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15B2" w14:textId="3772BD0A" w:rsidR="008D7B5F" w:rsidRPr="000918D2" w:rsidRDefault="001A1984" w:rsidP="001A1984">
      <w:pPr>
        <w:spacing w:line="560" w:lineRule="exact"/>
        <w:jc w:val="center"/>
        <w:rPr>
          <w:rFonts w:ascii="黑体" w:eastAsia="黑体" w:hAnsi="黑体"/>
          <w:sz w:val="44"/>
          <w:szCs w:val="44"/>
        </w:rPr>
      </w:pPr>
      <w:r w:rsidRPr="000918D2">
        <w:rPr>
          <w:rFonts w:ascii="黑体" w:eastAsia="黑体" w:hAnsi="黑体" w:hint="eastAsia"/>
          <w:sz w:val="44"/>
          <w:szCs w:val="44"/>
        </w:rPr>
        <w:t>和丽忠</w:t>
      </w:r>
      <w:r w:rsidR="000567CA" w:rsidRPr="000918D2">
        <w:rPr>
          <w:rFonts w:ascii="黑体" w:eastAsia="黑体" w:hAnsi="黑体" w:hint="eastAsia"/>
          <w:sz w:val="44"/>
          <w:szCs w:val="44"/>
        </w:rPr>
        <w:t>先进事迹</w:t>
      </w:r>
    </w:p>
    <w:p w14:paraId="1A875596" w14:textId="77777777" w:rsidR="00202B36" w:rsidRPr="006D65FD" w:rsidRDefault="00202B36" w:rsidP="001A1984">
      <w:pPr>
        <w:spacing w:line="560" w:lineRule="exact"/>
        <w:jc w:val="center"/>
        <w:rPr>
          <w:rFonts w:ascii="仿宋_GB2312" w:eastAsia="仿宋_GB2312"/>
          <w:sz w:val="28"/>
          <w:szCs w:val="28"/>
        </w:rPr>
      </w:pPr>
    </w:p>
    <w:p w14:paraId="54EB2226" w14:textId="50B39052" w:rsidR="00290344" w:rsidRPr="00DC0B41" w:rsidRDefault="00E71DF2" w:rsidP="001A1984">
      <w:pPr>
        <w:spacing w:line="560" w:lineRule="exact"/>
        <w:ind w:firstLineChars="221" w:firstLine="707"/>
        <w:rPr>
          <w:rFonts w:ascii="仿宋_GB2312" w:eastAsia="仿宋_GB2312"/>
          <w:color w:val="000000"/>
          <w:sz w:val="32"/>
          <w:szCs w:val="32"/>
        </w:rPr>
      </w:pPr>
      <w:r>
        <w:rPr>
          <w:rFonts w:ascii="仿宋_GB2312" w:eastAsia="仿宋_GB2312" w:hint="eastAsia"/>
          <w:sz w:val="32"/>
          <w:szCs w:val="32"/>
        </w:rPr>
        <w:t>20</w:t>
      </w:r>
      <w:r w:rsidR="002639C5">
        <w:rPr>
          <w:rFonts w:ascii="仿宋_GB2312" w:eastAsia="仿宋_GB2312"/>
          <w:sz w:val="32"/>
          <w:szCs w:val="32"/>
        </w:rPr>
        <w:t>01</w:t>
      </w:r>
      <w:r>
        <w:rPr>
          <w:rFonts w:ascii="仿宋_GB2312" w:eastAsia="仿宋_GB2312" w:hint="eastAsia"/>
          <w:sz w:val="32"/>
          <w:szCs w:val="32"/>
        </w:rPr>
        <w:t>年</w:t>
      </w:r>
      <w:r w:rsidR="002639C5">
        <w:rPr>
          <w:rFonts w:ascii="仿宋_GB2312" w:eastAsia="仿宋_GB2312" w:hint="eastAsia"/>
          <w:sz w:val="32"/>
          <w:szCs w:val="32"/>
        </w:rPr>
        <w:t>7月</w:t>
      </w:r>
      <w:r>
        <w:rPr>
          <w:rFonts w:ascii="仿宋_GB2312" w:eastAsia="仿宋_GB2312" w:hint="eastAsia"/>
          <w:sz w:val="32"/>
          <w:szCs w:val="32"/>
        </w:rPr>
        <w:t>，</w:t>
      </w:r>
      <w:r w:rsidR="001A1984">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sz w:val="32"/>
          <w:szCs w:val="32"/>
        </w:rPr>
        <w:t>2</w:t>
      </w:r>
      <w:r>
        <w:rPr>
          <w:rFonts w:ascii="仿宋_GB2312" w:eastAsia="仿宋_GB2312" w:hint="eastAsia"/>
          <w:sz w:val="32"/>
          <w:szCs w:val="32"/>
        </w:rPr>
        <w:t>岁的和丽忠大学毕业，</w:t>
      </w:r>
      <w:r w:rsidR="000802CA">
        <w:rPr>
          <w:rFonts w:ascii="仿宋_GB2312" w:eastAsia="仿宋_GB2312" w:hint="eastAsia"/>
          <w:sz w:val="32"/>
          <w:szCs w:val="32"/>
        </w:rPr>
        <w:t>走进迪庆州卫生学校，</w:t>
      </w:r>
      <w:r>
        <w:rPr>
          <w:rFonts w:ascii="仿宋_GB2312" w:eastAsia="仿宋_GB2312" w:hint="eastAsia"/>
          <w:sz w:val="32"/>
          <w:szCs w:val="32"/>
        </w:rPr>
        <w:t>成为了一名</w:t>
      </w:r>
      <w:r w:rsidR="000802CA">
        <w:rPr>
          <w:rFonts w:ascii="仿宋_GB2312" w:eastAsia="仿宋_GB2312" w:hint="eastAsia"/>
          <w:sz w:val="32"/>
          <w:szCs w:val="32"/>
        </w:rPr>
        <w:t>职校</w:t>
      </w:r>
      <w:r>
        <w:rPr>
          <w:rFonts w:ascii="仿宋_GB2312" w:eastAsia="仿宋_GB2312" w:hint="eastAsia"/>
          <w:sz w:val="32"/>
          <w:szCs w:val="32"/>
        </w:rPr>
        <w:t>教师。</w:t>
      </w:r>
      <w:r w:rsidR="00290344">
        <w:rPr>
          <w:rFonts w:ascii="仿宋_GB2312" w:eastAsia="仿宋_GB2312" w:hint="eastAsia"/>
          <w:sz w:val="32"/>
          <w:szCs w:val="32"/>
        </w:rPr>
        <w:t>伴随着迪庆职业教育改革发展的历史，</w:t>
      </w:r>
      <w:r w:rsidR="00DC0B41">
        <w:rPr>
          <w:rFonts w:ascii="仿宋_GB2312" w:eastAsia="仿宋_GB2312" w:hint="eastAsia"/>
          <w:sz w:val="32"/>
          <w:szCs w:val="32"/>
        </w:rPr>
        <w:t>当年的职教新兵也已经成长为今天的教学和管理骨干，见证了迪庆职业教育的巨变。</w:t>
      </w:r>
      <w:r w:rsidR="00DC0B41">
        <w:rPr>
          <w:rFonts w:ascii="仿宋_GB2312" w:eastAsia="仿宋_GB2312" w:hint="eastAsia"/>
          <w:color w:val="000000"/>
          <w:sz w:val="32"/>
          <w:szCs w:val="32"/>
        </w:rPr>
        <w:t>多年来他以对教育事业的无限</w:t>
      </w:r>
      <w:r w:rsidR="00DC0B41" w:rsidRPr="00851CE1">
        <w:rPr>
          <w:rFonts w:ascii="仿宋_GB2312" w:eastAsia="仿宋_GB2312" w:hint="eastAsia"/>
          <w:color w:val="000000"/>
          <w:sz w:val="32"/>
          <w:szCs w:val="32"/>
        </w:rPr>
        <w:t>忠诚</w:t>
      </w:r>
      <w:r w:rsidR="00DC0B41">
        <w:rPr>
          <w:rFonts w:ascii="仿宋_GB2312" w:eastAsia="仿宋_GB2312" w:hint="eastAsia"/>
          <w:color w:val="000000"/>
          <w:sz w:val="32"/>
          <w:szCs w:val="32"/>
        </w:rPr>
        <w:t>和热爱</w:t>
      </w:r>
      <w:r w:rsidR="00DC0B41" w:rsidRPr="00851CE1">
        <w:rPr>
          <w:rFonts w:ascii="仿宋_GB2312" w:eastAsia="仿宋_GB2312" w:hint="eastAsia"/>
          <w:color w:val="000000"/>
          <w:sz w:val="32"/>
          <w:szCs w:val="32"/>
        </w:rPr>
        <w:t>，</w:t>
      </w:r>
      <w:r w:rsidR="00DC0B41">
        <w:rPr>
          <w:rFonts w:ascii="仿宋_GB2312" w:eastAsia="仿宋_GB2312" w:hint="eastAsia"/>
          <w:color w:val="000000"/>
          <w:sz w:val="32"/>
          <w:szCs w:val="32"/>
        </w:rPr>
        <w:t>以实际行动诠释一个共产党员的孜孜追求和无私奉献</w:t>
      </w:r>
      <w:r w:rsidR="00DC0B41" w:rsidRPr="00851CE1">
        <w:rPr>
          <w:rFonts w:ascii="仿宋_GB2312" w:eastAsia="仿宋_GB2312" w:hint="eastAsia"/>
          <w:color w:val="000000"/>
          <w:sz w:val="32"/>
          <w:szCs w:val="32"/>
        </w:rPr>
        <w:t>。</w:t>
      </w:r>
    </w:p>
    <w:p w14:paraId="5B89F0A8" w14:textId="263A542D" w:rsidR="000802CA" w:rsidRDefault="00DC0B41" w:rsidP="001A1984">
      <w:pPr>
        <w:spacing w:line="560" w:lineRule="exact"/>
        <w:ind w:firstLineChars="200" w:firstLine="640"/>
        <w:rPr>
          <w:rFonts w:ascii="仿宋_GB2312" w:eastAsia="仿宋_GB2312"/>
          <w:sz w:val="32"/>
          <w:szCs w:val="32"/>
        </w:rPr>
      </w:pPr>
      <w:r w:rsidRPr="006F6713">
        <w:rPr>
          <w:rFonts w:ascii="黑体" w:eastAsia="黑体" w:hAnsi="黑体" w:hint="eastAsia"/>
          <w:color w:val="000000"/>
          <w:sz w:val="32"/>
          <w:szCs w:val="32"/>
        </w:rPr>
        <w:t>学高为师，身正为范。</w:t>
      </w:r>
      <w:r w:rsidRPr="00851CE1">
        <w:rPr>
          <w:rFonts w:ascii="仿宋_GB2312" w:eastAsia="仿宋_GB2312" w:hint="eastAsia"/>
          <w:color w:val="000000"/>
          <w:sz w:val="32"/>
          <w:szCs w:val="32"/>
        </w:rPr>
        <w:t>作为一名职校教师,最主要的职责就是凭借扎实过硬的教学本领把知识和技能传授给自己的学生。从</w:t>
      </w:r>
      <w:r>
        <w:rPr>
          <w:rFonts w:ascii="仿宋_GB2312" w:eastAsia="仿宋_GB2312" w:hint="eastAsia"/>
          <w:color w:val="000000"/>
          <w:sz w:val="32"/>
          <w:szCs w:val="32"/>
        </w:rPr>
        <w:t>走上讲台的</w:t>
      </w:r>
      <w:r w:rsidRPr="00851CE1">
        <w:rPr>
          <w:rFonts w:ascii="仿宋_GB2312" w:eastAsia="仿宋_GB2312" w:hint="eastAsia"/>
          <w:color w:val="000000"/>
          <w:sz w:val="32"/>
          <w:szCs w:val="32"/>
        </w:rPr>
        <w:t>第一天起，这个信条始终指引着</w:t>
      </w:r>
      <w:r>
        <w:rPr>
          <w:rFonts w:ascii="仿宋_GB2312" w:eastAsia="仿宋_GB2312" w:hint="eastAsia"/>
          <w:color w:val="000000"/>
          <w:sz w:val="32"/>
          <w:szCs w:val="32"/>
        </w:rPr>
        <w:t>他的行动。</w:t>
      </w:r>
      <w:r>
        <w:rPr>
          <w:rFonts w:ascii="仿宋_GB2312" w:eastAsia="仿宋_GB2312" w:hint="eastAsia"/>
          <w:sz w:val="32"/>
          <w:szCs w:val="32"/>
        </w:rPr>
        <w:t>出身农门的和丽忠，继承了父辈坚强和隐忍的品格，经历过了艰辛的求学，倍加珍惜来之不易的工作机会。从写好一份教案、从上好一堂课、转化一个后进生开始，和丽忠把当好一名教师作为自己的理想，并为之倾注了心血。</w:t>
      </w:r>
      <w:r>
        <w:rPr>
          <w:rFonts w:ascii="仿宋_GB2312" w:eastAsia="仿宋_GB2312" w:hint="eastAsia"/>
          <w:color w:val="000000"/>
          <w:sz w:val="32"/>
          <w:szCs w:val="32"/>
        </w:rPr>
        <w:t>这</w:t>
      </w:r>
      <w:r w:rsidR="001A1984">
        <w:rPr>
          <w:rFonts w:ascii="仿宋_GB2312" w:eastAsia="仿宋_GB2312"/>
          <w:color w:val="000000"/>
          <w:sz w:val="32"/>
          <w:szCs w:val="32"/>
        </w:rPr>
        <w:t>22</w:t>
      </w:r>
      <w:r>
        <w:rPr>
          <w:rFonts w:ascii="仿宋_GB2312" w:eastAsia="仿宋_GB2312" w:hint="eastAsia"/>
          <w:color w:val="000000"/>
          <w:sz w:val="32"/>
          <w:szCs w:val="32"/>
        </w:rPr>
        <w:t>年来，他</w:t>
      </w:r>
      <w:r w:rsidRPr="00851CE1">
        <w:rPr>
          <w:rFonts w:ascii="仿宋_GB2312" w:eastAsia="仿宋_GB2312" w:hint="eastAsia"/>
          <w:color w:val="000000"/>
          <w:sz w:val="32"/>
          <w:szCs w:val="32"/>
        </w:rPr>
        <w:t>虚心向有经验的老教师请教，不断提高自己的专业理论及教学水平</w:t>
      </w:r>
      <w:r>
        <w:rPr>
          <w:rFonts w:ascii="仿宋_GB2312" w:eastAsia="仿宋_GB2312" w:hint="eastAsia"/>
          <w:color w:val="000000"/>
          <w:sz w:val="32"/>
          <w:szCs w:val="32"/>
        </w:rPr>
        <w:t>，努力把自己打造成“一专多能”的职教教师</w:t>
      </w:r>
      <w:r w:rsidRPr="00851CE1">
        <w:rPr>
          <w:rFonts w:ascii="仿宋_GB2312" w:eastAsia="仿宋_GB2312" w:hint="eastAsia"/>
          <w:color w:val="000000"/>
          <w:sz w:val="32"/>
          <w:szCs w:val="32"/>
        </w:rPr>
        <w:t>。</w:t>
      </w:r>
      <w:r>
        <w:rPr>
          <w:rFonts w:ascii="仿宋_GB2312" w:eastAsia="仿宋_GB2312" w:hint="eastAsia"/>
          <w:color w:val="000000"/>
          <w:sz w:val="32"/>
          <w:szCs w:val="32"/>
        </w:rPr>
        <w:t>努力修炼良好的</w:t>
      </w:r>
      <w:r w:rsidRPr="00851CE1">
        <w:rPr>
          <w:rFonts w:ascii="仿宋_GB2312" w:eastAsia="仿宋_GB2312" w:hint="eastAsia"/>
          <w:color w:val="000000"/>
          <w:sz w:val="32"/>
          <w:szCs w:val="32"/>
        </w:rPr>
        <w:t>师德师风，为人师表，以身作则，以良好的形象做好学生的表率，在潜移默化中用自己的榜样力量影响学生，促进学生良好习惯的养成和道德品质的提高。</w:t>
      </w:r>
      <w:r w:rsidR="00FB01D4">
        <w:rPr>
          <w:rFonts w:ascii="仿宋_GB2312" w:eastAsia="仿宋_GB2312" w:hint="eastAsia"/>
          <w:color w:val="000000"/>
          <w:sz w:val="32"/>
          <w:szCs w:val="32"/>
        </w:rPr>
        <w:t>积极探索教育教学新模式，积极参加和主持各种教学研究和课题项目，推动专业教学发展。</w:t>
      </w:r>
      <w:r>
        <w:rPr>
          <w:rFonts w:ascii="仿宋_GB2312" w:eastAsia="仿宋_GB2312" w:hint="eastAsia"/>
          <w:color w:val="000000"/>
          <w:sz w:val="32"/>
          <w:szCs w:val="32"/>
        </w:rPr>
        <w:t>多年来的努力，获得了师生的认同。多次被评为优秀教师、优秀党员，参加教学比赛多次获奖</w:t>
      </w:r>
      <w:r w:rsidR="00FB01D4">
        <w:rPr>
          <w:rFonts w:ascii="仿宋_GB2312" w:eastAsia="仿宋_GB2312" w:hint="eastAsia"/>
          <w:color w:val="000000"/>
          <w:sz w:val="32"/>
          <w:szCs w:val="32"/>
        </w:rPr>
        <w:t>，主持和参与完成多项教研课题</w:t>
      </w:r>
      <w:r>
        <w:rPr>
          <w:rFonts w:ascii="仿宋_GB2312" w:eastAsia="仿宋_GB2312" w:hint="eastAsia"/>
          <w:color w:val="000000"/>
          <w:sz w:val="32"/>
          <w:szCs w:val="32"/>
        </w:rPr>
        <w:t>。</w:t>
      </w:r>
    </w:p>
    <w:p w14:paraId="55E2499A" w14:textId="00ECD0D8" w:rsidR="0089678A" w:rsidRPr="006F6713" w:rsidRDefault="006F6713" w:rsidP="001A1984">
      <w:pPr>
        <w:spacing w:line="560" w:lineRule="exact"/>
        <w:ind w:firstLineChars="200" w:firstLine="640"/>
        <w:rPr>
          <w:rFonts w:ascii="黑体" w:eastAsia="黑体" w:hAnsi="黑体"/>
          <w:color w:val="000000"/>
          <w:sz w:val="32"/>
          <w:szCs w:val="32"/>
        </w:rPr>
      </w:pPr>
      <w:r w:rsidRPr="006F6713">
        <w:rPr>
          <w:rFonts w:ascii="黑体" w:eastAsia="黑体" w:hAnsi="黑体" w:hint="eastAsia"/>
          <w:color w:val="000000"/>
          <w:sz w:val="32"/>
          <w:szCs w:val="32"/>
        </w:rPr>
        <w:t>牢记宗旨</w:t>
      </w:r>
      <w:r w:rsidR="00DC0B41" w:rsidRPr="006F6713">
        <w:rPr>
          <w:rFonts w:ascii="黑体" w:eastAsia="黑体" w:hAnsi="黑体" w:hint="eastAsia"/>
          <w:color w:val="000000"/>
          <w:sz w:val="32"/>
          <w:szCs w:val="32"/>
        </w:rPr>
        <w:t>，</w:t>
      </w:r>
      <w:r w:rsidRPr="006F6713">
        <w:rPr>
          <w:rFonts w:ascii="黑体" w:eastAsia="黑体" w:hAnsi="黑体" w:hint="eastAsia"/>
          <w:color w:val="000000"/>
          <w:sz w:val="32"/>
          <w:szCs w:val="32"/>
        </w:rPr>
        <w:t>无私奉献</w:t>
      </w:r>
      <w:r>
        <w:rPr>
          <w:rFonts w:ascii="黑体" w:eastAsia="黑体" w:hAnsi="黑体" w:hint="eastAsia"/>
          <w:color w:val="000000"/>
          <w:sz w:val="32"/>
          <w:szCs w:val="32"/>
        </w:rPr>
        <w:t>。</w:t>
      </w:r>
      <w:r w:rsidR="000567CA">
        <w:rPr>
          <w:rFonts w:ascii="仿宋_GB2312" w:eastAsia="仿宋_GB2312" w:hint="eastAsia"/>
          <w:sz w:val="32"/>
          <w:szCs w:val="32"/>
        </w:rPr>
        <w:t>和丽忠同志始终以“合格党员、</w:t>
      </w:r>
      <w:r w:rsidR="000567CA">
        <w:rPr>
          <w:rFonts w:ascii="仿宋_GB2312" w:eastAsia="仿宋_GB2312" w:hint="eastAsia"/>
          <w:sz w:val="32"/>
          <w:szCs w:val="32"/>
        </w:rPr>
        <w:lastRenderedPageBreak/>
        <w:t>优秀教师、合格干部”标准要求自己。</w:t>
      </w:r>
      <w:r>
        <w:rPr>
          <w:rFonts w:ascii="仿宋_GB2312" w:eastAsia="仿宋_GB2312" w:hint="eastAsia"/>
          <w:sz w:val="32"/>
          <w:szCs w:val="32"/>
        </w:rPr>
        <w:t>自2003年开始，先后任医学教研组副组长、组长、团委副书记、办公室副主任</w:t>
      </w:r>
      <w:r w:rsidR="00FB01D4">
        <w:rPr>
          <w:rFonts w:ascii="仿宋_GB2312" w:eastAsia="仿宋_GB2312" w:hint="eastAsia"/>
          <w:sz w:val="32"/>
          <w:szCs w:val="32"/>
        </w:rPr>
        <w:t>、办公室主任</w:t>
      </w:r>
      <w:r>
        <w:rPr>
          <w:rFonts w:ascii="仿宋_GB2312" w:eastAsia="仿宋_GB2312" w:hint="eastAsia"/>
          <w:sz w:val="32"/>
          <w:szCs w:val="32"/>
        </w:rPr>
        <w:t>。始终</w:t>
      </w:r>
      <w:r w:rsidR="008D7B5F" w:rsidRPr="008D7B5F">
        <w:rPr>
          <w:rFonts w:ascii="仿宋_GB2312" w:eastAsia="仿宋_GB2312" w:hint="eastAsia"/>
          <w:sz w:val="32"/>
          <w:szCs w:val="32"/>
        </w:rPr>
        <w:t>不断</w:t>
      </w:r>
      <w:r w:rsidR="00060D2F">
        <w:rPr>
          <w:rFonts w:ascii="仿宋_GB2312" w:eastAsia="仿宋_GB2312" w:hint="eastAsia"/>
          <w:sz w:val="32"/>
          <w:szCs w:val="32"/>
        </w:rPr>
        <w:t>强化</w:t>
      </w:r>
      <w:r w:rsidR="008D7B5F" w:rsidRPr="008D7B5F">
        <w:rPr>
          <w:rFonts w:ascii="仿宋_GB2312" w:eastAsia="仿宋_GB2312" w:hint="eastAsia"/>
          <w:sz w:val="32"/>
          <w:szCs w:val="32"/>
        </w:rPr>
        <w:t>政治</w:t>
      </w:r>
      <w:r w:rsidR="00C9744F">
        <w:rPr>
          <w:rFonts w:ascii="仿宋_GB2312" w:eastAsia="仿宋_GB2312" w:hint="eastAsia"/>
          <w:sz w:val="32"/>
          <w:szCs w:val="32"/>
        </w:rPr>
        <w:t>、</w:t>
      </w:r>
      <w:r w:rsidR="008D7B5F" w:rsidRPr="008D7B5F">
        <w:rPr>
          <w:rFonts w:ascii="仿宋_GB2312" w:eastAsia="仿宋_GB2312" w:hint="eastAsia"/>
          <w:sz w:val="32"/>
          <w:szCs w:val="32"/>
        </w:rPr>
        <w:t>业务学习，提高政治觉悟和理论水平</w:t>
      </w:r>
      <w:r w:rsidR="00060D2F">
        <w:rPr>
          <w:rFonts w:ascii="仿宋_GB2312" w:eastAsia="仿宋_GB2312" w:hint="eastAsia"/>
          <w:sz w:val="32"/>
          <w:szCs w:val="32"/>
        </w:rPr>
        <w:t>，</w:t>
      </w:r>
      <w:r w:rsidR="00E80900">
        <w:rPr>
          <w:rFonts w:ascii="仿宋_GB2312" w:eastAsia="仿宋_GB2312"/>
          <w:sz w:val="32"/>
          <w:szCs w:val="32"/>
        </w:rPr>
        <w:t>提高工作能力，</w:t>
      </w:r>
      <w:r w:rsidR="008D7B5F" w:rsidRPr="008D7B5F">
        <w:rPr>
          <w:rFonts w:ascii="仿宋_GB2312" w:eastAsia="仿宋_GB2312" w:hint="eastAsia"/>
          <w:sz w:val="32"/>
          <w:szCs w:val="32"/>
        </w:rPr>
        <w:t>努力工作，</w:t>
      </w:r>
      <w:r w:rsidR="00E80900">
        <w:rPr>
          <w:rFonts w:ascii="仿宋_GB2312" w:eastAsia="仿宋_GB2312" w:hint="eastAsia"/>
          <w:sz w:val="32"/>
          <w:szCs w:val="32"/>
        </w:rPr>
        <w:t>服务大局</w:t>
      </w:r>
      <w:r w:rsidR="008D7B5F" w:rsidRPr="008D7B5F">
        <w:rPr>
          <w:rFonts w:ascii="仿宋_GB2312" w:eastAsia="仿宋_GB2312" w:hint="eastAsia"/>
          <w:sz w:val="32"/>
          <w:szCs w:val="32"/>
        </w:rPr>
        <w:t>、</w:t>
      </w:r>
      <w:r w:rsidR="00E80900">
        <w:rPr>
          <w:rFonts w:ascii="仿宋_GB2312" w:eastAsia="仿宋_GB2312" w:hint="eastAsia"/>
          <w:sz w:val="32"/>
          <w:szCs w:val="32"/>
        </w:rPr>
        <w:t>服务</w:t>
      </w:r>
      <w:r w:rsidR="00E80900">
        <w:rPr>
          <w:rFonts w:ascii="仿宋_GB2312" w:eastAsia="仿宋_GB2312"/>
          <w:sz w:val="32"/>
          <w:szCs w:val="32"/>
        </w:rPr>
        <w:t>领导、服务职工、服务学生</w:t>
      </w:r>
      <w:r>
        <w:rPr>
          <w:rFonts w:ascii="仿宋_GB2312" w:eastAsia="仿宋_GB2312" w:hint="eastAsia"/>
          <w:sz w:val="32"/>
          <w:szCs w:val="32"/>
        </w:rPr>
        <w:t>、</w:t>
      </w:r>
      <w:r w:rsidR="00E80900">
        <w:rPr>
          <w:rFonts w:ascii="仿宋_GB2312" w:eastAsia="仿宋_GB2312"/>
          <w:sz w:val="32"/>
          <w:szCs w:val="32"/>
        </w:rPr>
        <w:t>家长</w:t>
      </w:r>
      <w:r>
        <w:rPr>
          <w:rFonts w:ascii="仿宋_GB2312" w:eastAsia="仿宋_GB2312" w:hint="eastAsia"/>
          <w:sz w:val="32"/>
          <w:szCs w:val="32"/>
        </w:rPr>
        <w:t>和</w:t>
      </w:r>
      <w:r w:rsidR="00E80900">
        <w:rPr>
          <w:rFonts w:ascii="仿宋_GB2312" w:eastAsia="仿宋_GB2312"/>
          <w:sz w:val="32"/>
          <w:szCs w:val="32"/>
        </w:rPr>
        <w:t>社会</w:t>
      </w:r>
      <w:r w:rsidR="008D7B5F" w:rsidRPr="008D7B5F">
        <w:rPr>
          <w:rFonts w:ascii="仿宋_GB2312" w:eastAsia="仿宋_GB2312" w:hint="eastAsia"/>
          <w:sz w:val="32"/>
          <w:szCs w:val="32"/>
        </w:rPr>
        <w:t>。</w:t>
      </w:r>
      <w:r w:rsidR="00AB3981">
        <w:rPr>
          <w:rFonts w:ascii="仿宋_GB2312" w:eastAsia="仿宋_GB2312"/>
          <w:sz w:val="32"/>
          <w:szCs w:val="32"/>
        </w:rPr>
        <w:t>始终牢记党的宗旨，牢记教师的职责，</w:t>
      </w:r>
      <w:r w:rsidR="0089678A">
        <w:rPr>
          <w:rFonts w:ascii="仿宋_GB2312" w:eastAsia="仿宋_GB2312" w:hint="eastAsia"/>
          <w:sz w:val="32"/>
          <w:szCs w:val="32"/>
        </w:rPr>
        <w:t>向</w:t>
      </w:r>
      <w:r w:rsidR="0089678A">
        <w:rPr>
          <w:rFonts w:ascii="仿宋_GB2312" w:eastAsia="仿宋_GB2312"/>
          <w:sz w:val="32"/>
          <w:szCs w:val="32"/>
        </w:rPr>
        <w:t>兢兢业业扎根职业教育、</w:t>
      </w:r>
      <w:r w:rsidR="0089678A">
        <w:rPr>
          <w:rFonts w:ascii="仿宋_GB2312" w:eastAsia="仿宋_GB2312" w:hint="eastAsia"/>
          <w:sz w:val="32"/>
          <w:szCs w:val="32"/>
        </w:rPr>
        <w:t>扎根</w:t>
      </w:r>
      <w:r w:rsidR="0089678A">
        <w:rPr>
          <w:rFonts w:ascii="仿宋_GB2312" w:eastAsia="仿宋_GB2312"/>
          <w:sz w:val="32"/>
          <w:szCs w:val="32"/>
        </w:rPr>
        <w:t>教学一线的校领导、老教师学习，以他们为标杆，学习他们对事业的赤诚，学习他们对工作的热爱，学习他们对工作的负责，</w:t>
      </w:r>
      <w:r w:rsidR="0089678A">
        <w:rPr>
          <w:rFonts w:ascii="仿宋_GB2312" w:eastAsia="仿宋_GB2312" w:hint="eastAsia"/>
          <w:sz w:val="32"/>
          <w:szCs w:val="32"/>
        </w:rPr>
        <w:t>学习</w:t>
      </w:r>
      <w:r w:rsidR="0089678A">
        <w:rPr>
          <w:rFonts w:ascii="仿宋_GB2312" w:eastAsia="仿宋_GB2312"/>
          <w:sz w:val="32"/>
          <w:szCs w:val="32"/>
        </w:rPr>
        <w:t>他们对同事的关</w:t>
      </w:r>
      <w:r w:rsidR="0089678A">
        <w:rPr>
          <w:rFonts w:ascii="仿宋_GB2312" w:eastAsia="仿宋_GB2312" w:hint="eastAsia"/>
          <w:sz w:val="32"/>
          <w:szCs w:val="32"/>
        </w:rPr>
        <w:t>心</w:t>
      </w:r>
      <w:r w:rsidR="0089678A">
        <w:rPr>
          <w:rFonts w:ascii="仿宋_GB2312" w:eastAsia="仿宋_GB2312"/>
          <w:sz w:val="32"/>
          <w:szCs w:val="32"/>
        </w:rPr>
        <w:t>，</w:t>
      </w:r>
      <w:r w:rsidR="00AB3981">
        <w:rPr>
          <w:rFonts w:ascii="仿宋_GB2312" w:eastAsia="仿宋_GB2312" w:hint="eastAsia"/>
          <w:sz w:val="32"/>
          <w:szCs w:val="32"/>
        </w:rPr>
        <w:t>认真</w:t>
      </w:r>
      <w:r w:rsidR="00AB3981">
        <w:rPr>
          <w:rFonts w:ascii="仿宋_GB2312" w:eastAsia="仿宋_GB2312"/>
          <w:sz w:val="32"/>
          <w:szCs w:val="32"/>
        </w:rPr>
        <w:t>履行岗位职责，</w:t>
      </w:r>
      <w:r w:rsidR="0089678A">
        <w:rPr>
          <w:rFonts w:ascii="仿宋_GB2312" w:eastAsia="仿宋_GB2312" w:hint="eastAsia"/>
          <w:sz w:val="32"/>
          <w:szCs w:val="32"/>
        </w:rPr>
        <w:t>努力</w:t>
      </w:r>
      <w:r w:rsidR="00AB3981">
        <w:rPr>
          <w:rFonts w:ascii="仿宋_GB2312" w:eastAsia="仿宋_GB2312"/>
          <w:sz w:val="32"/>
          <w:szCs w:val="32"/>
        </w:rPr>
        <w:t>做好</w:t>
      </w:r>
      <w:r w:rsidR="008D7B5F" w:rsidRPr="008D7B5F">
        <w:rPr>
          <w:rFonts w:ascii="仿宋_GB2312" w:eastAsia="仿宋_GB2312" w:hint="eastAsia"/>
          <w:sz w:val="32"/>
          <w:szCs w:val="32"/>
        </w:rPr>
        <w:t>本职工作</w:t>
      </w:r>
      <w:r w:rsidR="0089678A">
        <w:rPr>
          <w:rFonts w:ascii="仿宋_GB2312" w:eastAsia="仿宋_GB2312" w:hint="eastAsia"/>
          <w:sz w:val="32"/>
          <w:szCs w:val="32"/>
        </w:rPr>
        <w:t>，</w:t>
      </w:r>
      <w:r w:rsidR="00AB3981">
        <w:rPr>
          <w:rFonts w:ascii="仿宋_GB2312" w:eastAsia="仿宋_GB2312" w:hint="eastAsia"/>
          <w:sz w:val="32"/>
          <w:szCs w:val="32"/>
        </w:rPr>
        <w:t>教书育人</w:t>
      </w:r>
      <w:r w:rsidR="00AB3981">
        <w:rPr>
          <w:rFonts w:ascii="仿宋_GB2312" w:eastAsia="仿宋_GB2312"/>
          <w:sz w:val="32"/>
          <w:szCs w:val="32"/>
        </w:rPr>
        <w:t>，</w:t>
      </w:r>
      <w:r w:rsidR="00AB3981">
        <w:rPr>
          <w:rFonts w:ascii="仿宋_GB2312" w:eastAsia="仿宋_GB2312" w:hint="eastAsia"/>
          <w:sz w:val="32"/>
          <w:szCs w:val="32"/>
        </w:rPr>
        <w:t>认真履岗，</w:t>
      </w:r>
      <w:r w:rsidR="008D7B5F" w:rsidRPr="008D7B5F">
        <w:rPr>
          <w:rFonts w:ascii="仿宋_GB2312" w:eastAsia="仿宋_GB2312" w:hint="eastAsia"/>
          <w:sz w:val="32"/>
          <w:szCs w:val="32"/>
        </w:rPr>
        <w:t>不断</w:t>
      </w:r>
      <w:r w:rsidR="00AB3981">
        <w:rPr>
          <w:rFonts w:ascii="仿宋_GB2312" w:eastAsia="仿宋_GB2312" w:hint="eastAsia"/>
          <w:sz w:val="32"/>
          <w:szCs w:val="32"/>
        </w:rPr>
        <w:t>学习，努力</w:t>
      </w:r>
      <w:r w:rsidR="00167C73">
        <w:rPr>
          <w:rFonts w:ascii="仿宋_GB2312" w:eastAsia="仿宋_GB2312" w:hint="eastAsia"/>
          <w:sz w:val="32"/>
          <w:szCs w:val="32"/>
        </w:rPr>
        <w:t>增强</w:t>
      </w:r>
      <w:r w:rsidR="00AB3981">
        <w:rPr>
          <w:rFonts w:ascii="仿宋_GB2312" w:eastAsia="仿宋_GB2312" w:hint="eastAsia"/>
          <w:sz w:val="32"/>
          <w:szCs w:val="32"/>
        </w:rPr>
        <w:t>事业心和责任感，尽职尽责</w:t>
      </w:r>
      <w:r w:rsidR="008D7B5F" w:rsidRPr="008D7B5F">
        <w:rPr>
          <w:rFonts w:ascii="仿宋_GB2312" w:eastAsia="仿宋_GB2312" w:hint="eastAsia"/>
          <w:sz w:val="32"/>
          <w:szCs w:val="32"/>
        </w:rPr>
        <w:t>完成各项工作。堂堂正正做人</w:t>
      </w:r>
      <w:r w:rsidR="00AB3981">
        <w:rPr>
          <w:rFonts w:ascii="仿宋_GB2312" w:eastAsia="仿宋_GB2312" w:hint="eastAsia"/>
          <w:sz w:val="32"/>
          <w:szCs w:val="32"/>
        </w:rPr>
        <w:t>，</w:t>
      </w:r>
      <w:r w:rsidR="008D7B5F" w:rsidRPr="008D7B5F">
        <w:rPr>
          <w:rFonts w:ascii="仿宋_GB2312" w:eastAsia="仿宋_GB2312" w:hint="eastAsia"/>
          <w:sz w:val="32"/>
          <w:szCs w:val="32"/>
        </w:rPr>
        <w:t>踏踏实实做事。</w:t>
      </w:r>
      <w:r w:rsidR="00AB3981">
        <w:rPr>
          <w:rFonts w:ascii="仿宋_GB2312" w:eastAsia="仿宋_GB2312" w:hint="eastAsia"/>
          <w:sz w:val="32"/>
          <w:szCs w:val="32"/>
        </w:rPr>
        <w:t>努力</w:t>
      </w:r>
      <w:r w:rsidR="008D7B5F" w:rsidRPr="008D7B5F">
        <w:rPr>
          <w:rFonts w:ascii="仿宋_GB2312" w:eastAsia="仿宋_GB2312" w:hint="eastAsia"/>
          <w:sz w:val="32"/>
          <w:szCs w:val="32"/>
        </w:rPr>
        <w:t>摆正</w:t>
      </w:r>
      <w:r w:rsidR="00AB3981">
        <w:rPr>
          <w:rFonts w:ascii="仿宋_GB2312" w:eastAsia="仿宋_GB2312" w:hint="eastAsia"/>
          <w:sz w:val="32"/>
          <w:szCs w:val="32"/>
        </w:rPr>
        <w:t>个人和</w:t>
      </w:r>
      <w:r w:rsidR="008D7B5F" w:rsidRPr="008D7B5F">
        <w:rPr>
          <w:rFonts w:ascii="仿宋_GB2312" w:eastAsia="仿宋_GB2312" w:hint="eastAsia"/>
          <w:sz w:val="32"/>
          <w:szCs w:val="32"/>
        </w:rPr>
        <w:t>组织、</w:t>
      </w:r>
      <w:r w:rsidR="00AB3981">
        <w:rPr>
          <w:rFonts w:ascii="仿宋_GB2312" w:eastAsia="仿宋_GB2312" w:hint="eastAsia"/>
          <w:sz w:val="32"/>
          <w:szCs w:val="32"/>
        </w:rPr>
        <w:t>家庭</w:t>
      </w:r>
      <w:r w:rsidR="00D0344D">
        <w:rPr>
          <w:rFonts w:ascii="仿宋_GB2312" w:eastAsia="仿宋_GB2312" w:hint="eastAsia"/>
          <w:sz w:val="32"/>
          <w:szCs w:val="32"/>
        </w:rPr>
        <w:t>与</w:t>
      </w:r>
      <w:r w:rsidR="008D7B5F" w:rsidRPr="008D7B5F">
        <w:rPr>
          <w:rFonts w:ascii="仿宋_GB2312" w:eastAsia="仿宋_GB2312" w:hint="eastAsia"/>
          <w:sz w:val="32"/>
          <w:szCs w:val="32"/>
        </w:rPr>
        <w:t>事业</w:t>
      </w:r>
      <w:r w:rsidR="00AB3981">
        <w:rPr>
          <w:rFonts w:ascii="仿宋_GB2312" w:eastAsia="仿宋_GB2312" w:hint="eastAsia"/>
          <w:sz w:val="32"/>
          <w:szCs w:val="32"/>
        </w:rPr>
        <w:t>、</w:t>
      </w:r>
      <w:r w:rsidR="00AB3981">
        <w:rPr>
          <w:rFonts w:ascii="仿宋_GB2312" w:eastAsia="仿宋_GB2312"/>
          <w:sz w:val="32"/>
          <w:szCs w:val="32"/>
        </w:rPr>
        <w:t>付出与回报</w:t>
      </w:r>
      <w:r w:rsidR="008D7B5F" w:rsidRPr="008D7B5F">
        <w:rPr>
          <w:rFonts w:ascii="仿宋_GB2312" w:eastAsia="仿宋_GB2312" w:hint="eastAsia"/>
          <w:sz w:val="32"/>
          <w:szCs w:val="32"/>
        </w:rPr>
        <w:t>的关系，把实现个人的人生价值同服从</w:t>
      </w:r>
      <w:r w:rsidR="00AB3981">
        <w:rPr>
          <w:rFonts w:ascii="仿宋_GB2312" w:eastAsia="仿宋_GB2312" w:hint="eastAsia"/>
          <w:sz w:val="32"/>
          <w:szCs w:val="32"/>
        </w:rPr>
        <w:t>大局</w:t>
      </w:r>
      <w:r w:rsidR="00AB3981">
        <w:rPr>
          <w:rFonts w:ascii="仿宋_GB2312" w:eastAsia="仿宋_GB2312"/>
          <w:sz w:val="32"/>
          <w:szCs w:val="32"/>
        </w:rPr>
        <w:t>、服从实际</w:t>
      </w:r>
      <w:r w:rsidR="0089678A">
        <w:rPr>
          <w:rFonts w:ascii="仿宋_GB2312" w:eastAsia="仿宋_GB2312" w:hint="eastAsia"/>
          <w:sz w:val="32"/>
          <w:szCs w:val="32"/>
        </w:rPr>
        <w:t>紧密</w:t>
      </w:r>
      <w:r w:rsidR="00AB3981">
        <w:rPr>
          <w:rFonts w:ascii="仿宋_GB2312" w:eastAsia="仿宋_GB2312" w:hint="eastAsia"/>
          <w:sz w:val="32"/>
          <w:szCs w:val="32"/>
        </w:rPr>
        <w:t>联系起来，</w:t>
      </w:r>
      <w:r w:rsidR="00AB3981">
        <w:rPr>
          <w:rFonts w:ascii="仿宋_GB2312" w:eastAsia="仿宋_GB2312"/>
          <w:sz w:val="32"/>
          <w:szCs w:val="32"/>
        </w:rPr>
        <w:t>把个人发展和学校改革发展</w:t>
      </w:r>
      <w:r w:rsidR="0089678A">
        <w:rPr>
          <w:rFonts w:ascii="仿宋_GB2312" w:eastAsia="仿宋_GB2312" w:hint="eastAsia"/>
          <w:sz w:val="32"/>
          <w:szCs w:val="32"/>
        </w:rPr>
        <w:t>有机</w:t>
      </w:r>
      <w:r w:rsidR="00AB3981">
        <w:rPr>
          <w:rFonts w:ascii="仿宋_GB2312" w:eastAsia="仿宋_GB2312"/>
          <w:sz w:val="32"/>
          <w:szCs w:val="32"/>
        </w:rPr>
        <w:t>联系起来</w:t>
      </w:r>
      <w:r w:rsidR="00AB3981">
        <w:rPr>
          <w:rFonts w:ascii="仿宋_GB2312" w:eastAsia="仿宋_GB2312" w:hint="eastAsia"/>
          <w:sz w:val="32"/>
          <w:szCs w:val="32"/>
        </w:rPr>
        <w:t>，始终</w:t>
      </w:r>
      <w:r w:rsidR="00AB3981">
        <w:rPr>
          <w:rFonts w:ascii="仿宋_GB2312" w:eastAsia="仿宋_GB2312"/>
          <w:sz w:val="32"/>
          <w:szCs w:val="32"/>
        </w:rPr>
        <w:t>以合格党员的标准</w:t>
      </w:r>
      <w:r w:rsidR="00AB3981">
        <w:rPr>
          <w:rFonts w:ascii="仿宋_GB2312" w:eastAsia="仿宋_GB2312" w:hint="eastAsia"/>
          <w:sz w:val="32"/>
          <w:szCs w:val="32"/>
        </w:rPr>
        <w:t>、</w:t>
      </w:r>
      <w:r w:rsidR="00AB3981">
        <w:rPr>
          <w:rFonts w:ascii="仿宋_GB2312" w:eastAsia="仿宋_GB2312"/>
          <w:sz w:val="32"/>
          <w:szCs w:val="32"/>
        </w:rPr>
        <w:t>合格干部和</w:t>
      </w:r>
      <w:r w:rsidR="00AB3981">
        <w:rPr>
          <w:rFonts w:ascii="仿宋_GB2312" w:eastAsia="仿宋_GB2312" w:hint="eastAsia"/>
          <w:sz w:val="32"/>
          <w:szCs w:val="32"/>
        </w:rPr>
        <w:t>合格</w:t>
      </w:r>
      <w:r w:rsidR="00AB3981">
        <w:rPr>
          <w:rFonts w:ascii="仿宋_GB2312" w:eastAsia="仿宋_GB2312"/>
          <w:sz w:val="32"/>
          <w:szCs w:val="32"/>
        </w:rPr>
        <w:t>职业教育工作者的标准严格要求自己，</w:t>
      </w:r>
      <w:r w:rsidR="008D7B5F" w:rsidRPr="008D7B5F">
        <w:rPr>
          <w:rFonts w:ascii="仿宋_GB2312" w:eastAsia="仿宋_GB2312" w:hint="eastAsia"/>
          <w:sz w:val="32"/>
          <w:szCs w:val="32"/>
        </w:rPr>
        <w:t>顾全大局</w:t>
      </w:r>
      <w:r w:rsidR="00AB3981">
        <w:rPr>
          <w:rFonts w:ascii="仿宋_GB2312" w:eastAsia="仿宋_GB2312" w:hint="eastAsia"/>
          <w:sz w:val="32"/>
          <w:szCs w:val="32"/>
        </w:rPr>
        <w:t>，淡泊名利</w:t>
      </w:r>
      <w:r w:rsidR="0089678A">
        <w:rPr>
          <w:rFonts w:ascii="仿宋_GB2312" w:eastAsia="仿宋_GB2312" w:hint="eastAsia"/>
          <w:sz w:val="32"/>
          <w:szCs w:val="32"/>
        </w:rPr>
        <w:t>，不计</w:t>
      </w:r>
      <w:r w:rsidR="00EA69F5">
        <w:rPr>
          <w:rFonts w:ascii="仿宋_GB2312" w:eastAsia="仿宋_GB2312" w:hint="eastAsia"/>
          <w:sz w:val="32"/>
          <w:szCs w:val="32"/>
        </w:rPr>
        <w:t>人得失</w:t>
      </w:r>
      <w:r w:rsidR="00AB3981">
        <w:rPr>
          <w:rFonts w:ascii="仿宋_GB2312" w:eastAsia="仿宋_GB2312" w:hint="eastAsia"/>
          <w:sz w:val="32"/>
          <w:szCs w:val="32"/>
        </w:rPr>
        <w:t>，</w:t>
      </w:r>
      <w:r w:rsidR="0089678A">
        <w:rPr>
          <w:rFonts w:ascii="仿宋_GB2312" w:eastAsia="仿宋_GB2312" w:hint="eastAsia"/>
          <w:sz w:val="32"/>
          <w:szCs w:val="32"/>
        </w:rPr>
        <w:t>提倡</w:t>
      </w:r>
      <w:r w:rsidR="0089678A">
        <w:rPr>
          <w:rFonts w:ascii="仿宋_GB2312" w:eastAsia="仿宋_GB2312"/>
          <w:sz w:val="32"/>
          <w:szCs w:val="32"/>
        </w:rPr>
        <w:t>奉献，践行奉献，</w:t>
      </w:r>
      <w:r w:rsidR="00AB3981">
        <w:rPr>
          <w:rFonts w:ascii="仿宋_GB2312" w:eastAsia="仿宋_GB2312"/>
          <w:sz w:val="32"/>
          <w:szCs w:val="32"/>
        </w:rPr>
        <w:t>努力做爱岗敬业的</w:t>
      </w:r>
      <w:r w:rsidR="00AB3981">
        <w:rPr>
          <w:rFonts w:ascii="仿宋_GB2312" w:eastAsia="仿宋_GB2312" w:hint="eastAsia"/>
          <w:sz w:val="32"/>
          <w:szCs w:val="32"/>
        </w:rPr>
        <w:t>模范</w:t>
      </w:r>
      <w:r w:rsidR="00AB3981">
        <w:rPr>
          <w:rFonts w:ascii="仿宋_GB2312" w:eastAsia="仿宋_GB2312"/>
          <w:sz w:val="32"/>
          <w:szCs w:val="32"/>
        </w:rPr>
        <w:t>、做勤学苦干的典型</w:t>
      </w:r>
      <w:r w:rsidR="00AB3981">
        <w:rPr>
          <w:rFonts w:ascii="仿宋_GB2312" w:eastAsia="仿宋_GB2312" w:hint="eastAsia"/>
          <w:sz w:val="32"/>
          <w:szCs w:val="32"/>
        </w:rPr>
        <w:t>，回报</w:t>
      </w:r>
      <w:r w:rsidR="00AB3981">
        <w:rPr>
          <w:rFonts w:ascii="仿宋_GB2312" w:eastAsia="仿宋_GB2312"/>
          <w:sz w:val="32"/>
          <w:szCs w:val="32"/>
        </w:rPr>
        <w:t>组织的关</w:t>
      </w:r>
      <w:r w:rsidR="0089678A">
        <w:rPr>
          <w:rFonts w:ascii="仿宋_GB2312" w:eastAsia="仿宋_GB2312" w:hint="eastAsia"/>
          <w:sz w:val="32"/>
          <w:szCs w:val="32"/>
        </w:rPr>
        <w:t>心</w:t>
      </w:r>
      <w:r w:rsidR="00AB3981">
        <w:rPr>
          <w:rFonts w:ascii="仿宋_GB2312" w:eastAsia="仿宋_GB2312" w:hint="eastAsia"/>
          <w:sz w:val="32"/>
          <w:szCs w:val="32"/>
        </w:rPr>
        <w:t>、</w:t>
      </w:r>
      <w:r w:rsidR="00AB3981">
        <w:rPr>
          <w:rFonts w:ascii="仿宋_GB2312" w:eastAsia="仿宋_GB2312"/>
          <w:sz w:val="32"/>
          <w:szCs w:val="32"/>
        </w:rPr>
        <w:t>领导的</w:t>
      </w:r>
      <w:r w:rsidR="00AB3981">
        <w:rPr>
          <w:rFonts w:ascii="仿宋_GB2312" w:eastAsia="仿宋_GB2312" w:hint="eastAsia"/>
          <w:sz w:val="32"/>
          <w:szCs w:val="32"/>
        </w:rPr>
        <w:t>信任和</w:t>
      </w:r>
      <w:r w:rsidR="00AB3981">
        <w:rPr>
          <w:rFonts w:ascii="仿宋_GB2312" w:eastAsia="仿宋_GB2312"/>
          <w:sz w:val="32"/>
          <w:szCs w:val="32"/>
        </w:rPr>
        <w:t>同事</w:t>
      </w:r>
      <w:r w:rsidR="002D71ED">
        <w:rPr>
          <w:rFonts w:ascii="仿宋_GB2312" w:eastAsia="仿宋_GB2312" w:hint="eastAsia"/>
          <w:sz w:val="32"/>
          <w:szCs w:val="32"/>
        </w:rPr>
        <w:t>、</w:t>
      </w:r>
      <w:r w:rsidR="002D71ED">
        <w:rPr>
          <w:rFonts w:ascii="仿宋_GB2312" w:eastAsia="仿宋_GB2312"/>
          <w:sz w:val="32"/>
          <w:szCs w:val="32"/>
        </w:rPr>
        <w:t>家庭</w:t>
      </w:r>
      <w:r w:rsidR="00AB3981">
        <w:rPr>
          <w:rFonts w:ascii="仿宋_GB2312" w:eastAsia="仿宋_GB2312"/>
          <w:sz w:val="32"/>
          <w:szCs w:val="32"/>
        </w:rPr>
        <w:t>的支持</w:t>
      </w:r>
      <w:r w:rsidR="008D7B5F" w:rsidRPr="008D7B5F">
        <w:rPr>
          <w:rFonts w:ascii="仿宋_GB2312" w:eastAsia="仿宋_GB2312" w:hint="eastAsia"/>
          <w:sz w:val="32"/>
          <w:szCs w:val="32"/>
        </w:rPr>
        <w:t>。</w:t>
      </w:r>
    </w:p>
    <w:p w14:paraId="4318ADA1" w14:textId="49720BB8" w:rsidR="00B52166" w:rsidRPr="001A1984" w:rsidRDefault="001A1984" w:rsidP="001A1984">
      <w:pPr>
        <w:spacing w:line="560" w:lineRule="exact"/>
        <w:ind w:firstLineChars="200" w:firstLine="640"/>
        <w:rPr>
          <w:rFonts w:ascii="仿宋_GB2312" w:eastAsia="仿宋_GB2312"/>
          <w:sz w:val="32"/>
          <w:szCs w:val="32"/>
        </w:rPr>
      </w:pPr>
      <w:r>
        <w:rPr>
          <w:rFonts w:ascii="仿宋_GB2312" w:eastAsia="仿宋_GB2312" w:hint="eastAsia"/>
          <w:sz w:val="32"/>
          <w:szCs w:val="32"/>
        </w:rPr>
        <w:t>校办公室</w:t>
      </w:r>
      <w:r w:rsidR="0089678A">
        <w:rPr>
          <w:rFonts w:ascii="仿宋_GB2312" w:eastAsia="仿宋_GB2312" w:hint="eastAsia"/>
          <w:sz w:val="32"/>
          <w:szCs w:val="32"/>
        </w:rPr>
        <w:t>作为</w:t>
      </w:r>
      <w:r w:rsidR="0089678A">
        <w:rPr>
          <w:rFonts w:ascii="仿宋_GB2312" w:eastAsia="仿宋_GB2312"/>
          <w:sz w:val="32"/>
          <w:szCs w:val="32"/>
        </w:rPr>
        <w:t>学校的</w:t>
      </w:r>
      <w:r>
        <w:rPr>
          <w:rFonts w:ascii="仿宋_GB2312" w:eastAsia="仿宋_GB2312" w:hint="eastAsia"/>
          <w:sz w:val="32"/>
          <w:szCs w:val="32"/>
        </w:rPr>
        <w:t>“门面”</w:t>
      </w:r>
      <w:r w:rsidR="0089678A">
        <w:rPr>
          <w:rFonts w:ascii="仿宋_GB2312" w:eastAsia="仿宋_GB2312" w:hint="eastAsia"/>
          <w:sz w:val="32"/>
          <w:szCs w:val="32"/>
        </w:rPr>
        <w:t>和</w:t>
      </w:r>
      <w:r>
        <w:rPr>
          <w:rFonts w:ascii="仿宋_GB2312" w:eastAsia="仿宋_GB2312" w:hint="eastAsia"/>
          <w:sz w:val="32"/>
          <w:szCs w:val="32"/>
        </w:rPr>
        <w:t>“窗口”</w:t>
      </w:r>
      <w:r w:rsidR="0089678A">
        <w:rPr>
          <w:rFonts w:ascii="仿宋_GB2312" w:eastAsia="仿宋_GB2312" w:hint="eastAsia"/>
          <w:sz w:val="32"/>
          <w:szCs w:val="32"/>
        </w:rPr>
        <w:t>，起着</w:t>
      </w:r>
      <w:r w:rsidR="0089678A">
        <w:rPr>
          <w:rFonts w:ascii="仿宋_GB2312" w:eastAsia="仿宋_GB2312"/>
          <w:sz w:val="32"/>
          <w:szCs w:val="32"/>
        </w:rPr>
        <w:t>承上启下、</w:t>
      </w:r>
      <w:r w:rsidR="0089678A">
        <w:rPr>
          <w:rFonts w:ascii="仿宋_GB2312" w:eastAsia="仿宋_GB2312" w:hint="eastAsia"/>
          <w:sz w:val="32"/>
          <w:szCs w:val="32"/>
        </w:rPr>
        <w:t>联系左右</w:t>
      </w:r>
      <w:r w:rsidR="0089678A">
        <w:rPr>
          <w:rFonts w:ascii="仿宋_GB2312" w:eastAsia="仿宋_GB2312"/>
          <w:sz w:val="32"/>
          <w:szCs w:val="32"/>
        </w:rPr>
        <w:t>、</w:t>
      </w:r>
      <w:r w:rsidR="0089678A">
        <w:rPr>
          <w:rFonts w:ascii="仿宋_GB2312" w:eastAsia="仿宋_GB2312" w:hint="eastAsia"/>
          <w:sz w:val="32"/>
          <w:szCs w:val="32"/>
        </w:rPr>
        <w:t>传递信息</w:t>
      </w:r>
      <w:r w:rsidR="0089678A">
        <w:rPr>
          <w:rFonts w:ascii="仿宋_GB2312" w:eastAsia="仿宋_GB2312"/>
          <w:sz w:val="32"/>
          <w:szCs w:val="32"/>
        </w:rPr>
        <w:t>、</w:t>
      </w:r>
      <w:r w:rsidR="0089678A">
        <w:rPr>
          <w:rFonts w:ascii="仿宋_GB2312" w:eastAsia="仿宋_GB2312" w:hint="eastAsia"/>
          <w:sz w:val="32"/>
          <w:szCs w:val="32"/>
        </w:rPr>
        <w:t>沟通</w:t>
      </w:r>
      <w:r w:rsidR="0089678A">
        <w:rPr>
          <w:rFonts w:ascii="仿宋_GB2312" w:eastAsia="仿宋_GB2312"/>
          <w:sz w:val="32"/>
          <w:szCs w:val="32"/>
        </w:rPr>
        <w:t>协调各方</w:t>
      </w:r>
      <w:r w:rsidR="0089678A">
        <w:rPr>
          <w:rFonts w:ascii="仿宋_GB2312" w:eastAsia="仿宋_GB2312" w:hint="eastAsia"/>
          <w:sz w:val="32"/>
          <w:szCs w:val="32"/>
        </w:rPr>
        <w:t>的</w:t>
      </w:r>
      <w:r w:rsidR="00F12DAE">
        <w:rPr>
          <w:rFonts w:ascii="仿宋_GB2312" w:eastAsia="仿宋_GB2312" w:hint="eastAsia"/>
          <w:sz w:val="32"/>
          <w:szCs w:val="32"/>
        </w:rPr>
        <w:t>桥梁</w:t>
      </w:r>
      <w:r w:rsidR="00F12DAE">
        <w:rPr>
          <w:rFonts w:ascii="仿宋_GB2312" w:eastAsia="仿宋_GB2312"/>
          <w:sz w:val="32"/>
          <w:szCs w:val="32"/>
        </w:rPr>
        <w:t>和纽带作用</w:t>
      </w:r>
      <w:r w:rsidR="0089678A">
        <w:rPr>
          <w:rFonts w:ascii="仿宋_GB2312" w:eastAsia="仿宋_GB2312"/>
          <w:sz w:val="32"/>
          <w:szCs w:val="32"/>
        </w:rPr>
        <w:t>。</w:t>
      </w:r>
      <w:r w:rsidR="00F12DAE" w:rsidRPr="00F12DAE">
        <w:rPr>
          <w:rFonts w:ascii="仿宋_GB2312" w:eastAsia="仿宋_GB2312" w:hint="eastAsia"/>
          <w:sz w:val="32"/>
          <w:szCs w:val="32"/>
        </w:rPr>
        <w:t>理论素质是政治素质的灵魂。</w:t>
      </w:r>
      <w:r>
        <w:rPr>
          <w:rFonts w:ascii="仿宋_GB2312" w:eastAsia="仿宋_GB2312" w:hint="eastAsia"/>
          <w:sz w:val="32"/>
          <w:szCs w:val="32"/>
        </w:rPr>
        <w:t>和丽忠同志</w:t>
      </w:r>
      <w:r w:rsidR="00F12DAE">
        <w:rPr>
          <w:rFonts w:ascii="仿宋_GB2312" w:eastAsia="仿宋_GB2312" w:hint="eastAsia"/>
          <w:sz w:val="32"/>
          <w:szCs w:val="32"/>
        </w:rPr>
        <w:t>始终</w:t>
      </w:r>
      <w:r w:rsidR="00F12DAE">
        <w:rPr>
          <w:rFonts w:ascii="仿宋_GB2312" w:eastAsia="仿宋_GB2312"/>
          <w:sz w:val="32"/>
          <w:szCs w:val="32"/>
        </w:rPr>
        <w:t>以</w:t>
      </w:r>
      <w:r w:rsidR="00F12DAE" w:rsidRPr="00F12DAE">
        <w:rPr>
          <w:rFonts w:ascii="仿宋_GB2312" w:eastAsia="仿宋_GB2312" w:hint="eastAsia"/>
          <w:sz w:val="32"/>
          <w:szCs w:val="32"/>
        </w:rPr>
        <w:t>高度的自觉性，加强自身政治素质修养，</w:t>
      </w:r>
      <w:r w:rsidRPr="001A1984">
        <w:rPr>
          <w:rFonts w:ascii="仿宋_GB2312" w:eastAsia="仿宋_GB2312" w:hint="eastAsia"/>
          <w:sz w:val="32"/>
          <w:szCs w:val="32"/>
        </w:rPr>
        <w:t>坚持</w:t>
      </w:r>
      <w:r>
        <w:rPr>
          <w:rFonts w:ascii="仿宋_GB2312" w:eastAsia="仿宋_GB2312" w:hint="eastAsia"/>
          <w:sz w:val="32"/>
          <w:szCs w:val="32"/>
        </w:rPr>
        <w:t>学习</w:t>
      </w:r>
      <w:r w:rsidRPr="001A1984">
        <w:rPr>
          <w:rFonts w:ascii="仿宋_GB2312" w:eastAsia="仿宋_GB2312" w:hint="eastAsia"/>
          <w:sz w:val="32"/>
          <w:szCs w:val="32"/>
        </w:rPr>
        <w:t>马克思列宁主义、毛泽东思想、邓小平理论、</w:t>
      </w:r>
      <w:r>
        <w:rPr>
          <w:rFonts w:ascii="仿宋_GB2312" w:eastAsia="仿宋_GB2312" w:hint="eastAsia"/>
          <w:sz w:val="32"/>
          <w:szCs w:val="32"/>
        </w:rPr>
        <w:t>“</w:t>
      </w:r>
      <w:r w:rsidRPr="001A1984">
        <w:rPr>
          <w:rFonts w:ascii="仿宋_GB2312" w:eastAsia="仿宋_GB2312" w:hint="eastAsia"/>
          <w:sz w:val="32"/>
          <w:szCs w:val="32"/>
        </w:rPr>
        <w:t>三个代表</w:t>
      </w:r>
      <w:r>
        <w:rPr>
          <w:rFonts w:ascii="仿宋_GB2312" w:eastAsia="仿宋_GB2312" w:hint="eastAsia"/>
          <w:sz w:val="32"/>
          <w:szCs w:val="32"/>
        </w:rPr>
        <w:t>”</w:t>
      </w:r>
      <w:r w:rsidRPr="001A1984">
        <w:rPr>
          <w:rFonts w:ascii="仿宋_GB2312" w:eastAsia="仿宋_GB2312" w:hint="eastAsia"/>
          <w:sz w:val="32"/>
          <w:szCs w:val="32"/>
        </w:rPr>
        <w:t>重要思想、科学发展观，全面贯彻习近平新时代中国特色社会主义思想，用马克思主义的立场、观点、方法观察</w:t>
      </w:r>
      <w:r>
        <w:rPr>
          <w:rFonts w:ascii="仿宋_GB2312" w:eastAsia="仿宋_GB2312" w:hint="eastAsia"/>
          <w:sz w:val="32"/>
          <w:szCs w:val="32"/>
        </w:rPr>
        <w:t>、分析和解决问题</w:t>
      </w:r>
      <w:r w:rsidR="006F6713">
        <w:rPr>
          <w:rFonts w:ascii="仿宋_GB2312" w:eastAsia="仿宋_GB2312" w:hint="eastAsia"/>
          <w:sz w:val="32"/>
          <w:szCs w:val="32"/>
        </w:rPr>
        <w:t>。同时，</w:t>
      </w:r>
      <w:r w:rsidR="00F12DAE" w:rsidRPr="00F12DAE">
        <w:rPr>
          <w:rFonts w:ascii="仿宋_GB2312" w:eastAsia="仿宋_GB2312" w:hint="eastAsia"/>
          <w:sz w:val="32"/>
          <w:szCs w:val="32"/>
        </w:rPr>
        <w:t>努力学</w:t>
      </w:r>
      <w:r w:rsidR="00F12DAE" w:rsidRPr="00F12DAE">
        <w:rPr>
          <w:rFonts w:ascii="仿宋_GB2312" w:eastAsia="仿宋_GB2312" w:hint="eastAsia"/>
          <w:sz w:val="32"/>
          <w:szCs w:val="32"/>
        </w:rPr>
        <w:lastRenderedPageBreak/>
        <w:t>习市场经济知识、科技知识、法律知识、时事政</w:t>
      </w:r>
      <w:r w:rsidR="00C9744F">
        <w:rPr>
          <w:rFonts w:ascii="仿宋_GB2312" w:eastAsia="仿宋_GB2312" w:hint="eastAsia"/>
          <w:sz w:val="32"/>
          <w:szCs w:val="32"/>
        </w:rPr>
        <w:t>治，不断提高自身的理论水平、政策水平、知识水平和工作水平。特别是</w:t>
      </w:r>
      <w:r w:rsidR="00F12DAE" w:rsidRPr="00F12DAE">
        <w:rPr>
          <w:rFonts w:ascii="仿宋_GB2312" w:eastAsia="仿宋_GB2312" w:hint="eastAsia"/>
          <w:sz w:val="32"/>
          <w:szCs w:val="32"/>
        </w:rPr>
        <w:t>在</w:t>
      </w:r>
      <w:r>
        <w:rPr>
          <w:rFonts w:ascii="仿宋_GB2312" w:eastAsia="仿宋_GB2312" w:hint="eastAsia"/>
          <w:sz w:val="32"/>
          <w:szCs w:val="32"/>
        </w:rPr>
        <w:t>现代</w:t>
      </w:r>
      <w:r w:rsidR="00F12DAE">
        <w:rPr>
          <w:rFonts w:ascii="仿宋_GB2312" w:eastAsia="仿宋_GB2312" w:hint="eastAsia"/>
          <w:sz w:val="32"/>
          <w:szCs w:val="32"/>
        </w:rPr>
        <w:t>职业教育</w:t>
      </w:r>
      <w:r>
        <w:rPr>
          <w:rFonts w:ascii="仿宋_GB2312" w:eastAsia="仿宋_GB2312" w:hint="eastAsia"/>
          <w:sz w:val="32"/>
          <w:szCs w:val="32"/>
        </w:rPr>
        <w:t>机制</w:t>
      </w:r>
      <w:r w:rsidR="00F12DAE" w:rsidRPr="00F12DAE">
        <w:rPr>
          <w:rFonts w:ascii="仿宋_GB2312" w:eastAsia="仿宋_GB2312" w:hint="eastAsia"/>
          <w:sz w:val="32"/>
          <w:szCs w:val="32"/>
        </w:rPr>
        <w:t>体制改革和政策法规等方面进行研究和探讨，</w:t>
      </w:r>
      <w:r>
        <w:rPr>
          <w:rFonts w:ascii="仿宋_GB2312" w:eastAsia="仿宋_GB2312" w:hint="eastAsia"/>
          <w:sz w:val="32"/>
          <w:szCs w:val="32"/>
        </w:rPr>
        <w:t>认真</w:t>
      </w:r>
      <w:r w:rsidRPr="001A1984">
        <w:rPr>
          <w:rFonts w:ascii="仿宋_GB2312" w:eastAsia="仿宋_GB2312" w:hint="eastAsia"/>
          <w:sz w:val="32"/>
          <w:szCs w:val="32"/>
        </w:rPr>
        <w:t>贯彻落实党中央关于职业教育工作的决策部署和习近平总书记有关重要指示批示精神，</w:t>
      </w:r>
      <w:r>
        <w:rPr>
          <w:rFonts w:ascii="仿宋_GB2312" w:eastAsia="仿宋_GB2312" w:hint="eastAsia"/>
          <w:sz w:val="32"/>
          <w:szCs w:val="32"/>
        </w:rPr>
        <w:t>助推学校</w:t>
      </w:r>
      <w:r w:rsidRPr="001A1984">
        <w:rPr>
          <w:rFonts w:ascii="仿宋_GB2312" w:eastAsia="仿宋_GB2312" w:hint="eastAsia"/>
          <w:sz w:val="32"/>
          <w:szCs w:val="32"/>
        </w:rPr>
        <w:t>持续推进现代职业教育体系建设改革，优化职业教育类型定位，</w:t>
      </w:r>
      <w:r w:rsidR="00F12DAE" w:rsidRPr="00F12DAE">
        <w:rPr>
          <w:rFonts w:ascii="仿宋_GB2312" w:eastAsia="仿宋_GB2312" w:hint="eastAsia"/>
          <w:sz w:val="32"/>
          <w:szCs w:val="32"/>
        </w:rPr>
        <w:t>拓宽知识面。</w:t>
      </w:r>
      <w:r w:rsidR="00F12DAE">
        <w:rPr>
          <w:rFonts w:ascii="仿宋_GB2312" w:eastAsia="仿宋_GB2312" w:hint="eastAsia"/>
          <w:sz w:val="32"/>
          <w:szCs w:val="32"/>
        </w:rPr>
        <w:t>适时</w:t>
      </w:r>
      <w:r w:rsidR="00F12DAE" w:rsidRPr="00F12DAE">
        <w:rPr>
          <w:rFonts w:ascii="仿宋_GB2312" w:eastAsia="仿宋_GB2312" w:hint="eastAsia"/>
          <w:sz w:val="32"/>
          <w:szCs w:val="32"/>
        </w:rPr>
        <w:t>收集、整理与办公室工作相关的法律法规、政策规定、优秀的理论研究成果以及各种有价值的信息，以便为领导科学决策提供依据。平时挤时间阅读报刊杂志，</w:t>
      </w:r>
      <w:r>
        <w:rPr>
          <w:rFonts w:ascii="仿宋_GB2312" w:eastAsia="仿宋_GB2312" w:hint="eastAsia"/>
          <w:sz w:val="32"/>
          <w:szCs w:val="32"/>
        </w:rPr>
        <w:t>浏览网络媒体信息，</w:t>
      </w:r>
      <w:r w:rsidR="00F12DAE" w:rsidRPr="00F12DAE">
        <w:rPr>
          <w:rFonts w:ascii="仿宋_GB2312" w:eastAsia="仿宋_GB2312" w:hint="eastAsia"/>
          <w:sz w:val="32"/>
          <w:szCs w:val="32"/>
        </w:rPr>
        <w:t>了解社会动态，把握时代脉搏，使自己的思想与社会发展的步伐合拍，真正发挥领导的参谋和助手作用。</w:t>
      </w:r>
      <w:r w:rsidR="00C9744F">
        <w:rPr>
          <w:rFonts w:ascii="仿宋_GB2312" w:eastAsia="仿宋_GB2312" w:hint="eastAsia"/>
          <w:sz w:val="32"/>
          <w:szCs w:val="32"/>
        </w:rPr>
        <w:t>虚心向校领导、办公室领导和同时学习，学习他们兢兢业业、克己奉公的奉献意识，学他们踏实勤奋、这抓实干的敬业精神，学他们大事讲原则小事讲风格的磊落情怀，学他们爱校如爱家，师生一家亲的团结精神。同时，学习他们的工作方法、工作经验，学习、传承和创新工作方式方法，</w:t>
      </w:r>
      <w:r w:rsidR="00536C40">
        <w:rPr>
          <w:rFonts w:ascii="仿宋_GB2312" w:eastAsia="仿宋_GB2312" w:hint="eastAsia"/>
          <w:sz w:val="32"/>
          <w:szCs w:val="32"/>
        </w:rPr>
        <w:t>努力做好</w:t>
      </w:r>
      <w:r w:rsidR="000C720F">
        <w:rPr>
          <w:rFonts w:ascii="仿宋_GB2312" w:eastAsia="仿宋_GB2312" w:hint="eastAsia"/>
          <w:sz w:val="32"/>
          <w:szCs w:val="32"/>
        </w:rPr>
        <w:t>办公室工作。</w:t>
      </w:r>
    </w:p>
    <w:p w14:paraId="24C9D8A6" w14:textId="7E75D5D5" w:rsidR="00B52166" w:rsidRPr="00B52166" w:rsidRDefault="00B52166" w:rsidP="001A1984">
      <w:pPr>
        <w:spacing w:line="560" w:lineRule="exact"/>
        <w:ind w:firstLineChars="221" w:firstLine="707"/>
        <w:rPr>
          <w:rFonts w:ascii="仿宋_GB2312" w:eastAsia="仿宋_GB2312"/>
          <w:sz w:val="32"/>
          <w:szCs w:val="32"/>
        </w:rPr>
      </w:pPr>
      <w:r w:rsidRPr="00B52166">
        <w:rPr>
          <w:rFonts w:ascii="仿宋_GB2312" w:eastAsia="仿宋_GB2312" w:hint="eastAsia"/>
          <w:sz w:val="32"/>
          <w:szCs w:val="32"/>
        </w:rPr>
        <w:t>全心全意为人民服务是我们党的根本宗旨。</w:t>
      </w:r>
      <w:r w:rsidR="000918D2">
        <w:rPr>
          <w:rFonts w:ascii="仿宋_GB2312" w:eastAsia="仿宋_GB2312" w:hint="eastAsia"/>
          <w:sz w:val="32"/>
          <w:szCs w:val="32"/>
        </w:rPr>
        <w:t>和丽忠同志</w:t>
      </w:r>
      <w:r w:rsidRPr="00B52166">
        <w:rPr>
          <w:rFonts w:ascii="仿宋_GB2312" w:eastAsia="仿宋_GB2312" w:hint="eastAsia"/>
          <w:sz w:val="32"/>
          <w:szCs w:val="32"/>
        </w:rPr>
        <w:t>作为学校</w:t>
      </w:r>
      <w:r w:rsidR="001A1984">
        <w:rPr>
          <w:rFonts w:ascii="仿宋_GB2312" w:eastAsia="仿宋_GB2312" w:hint="eastAsia"/>
          <w:sz w:val="32"/>
          <w:szCs w:val="32"/>
        </w:rPr>
        <w:t>办公室</w:t>
      </w:r>
      <w:r w:rsidRPr="00B52166">
        <w:rPr>
          <w:rFonts w:ascii="仿宋_GB2312" w:eastAsia="仿宋_GB2312" w:hint="eastAsia"/>
          <w:sz w:val="32"/>
          <w:szCs w:val="32"/>
        </w:rPr>
        <w:t>工作人员，</w:t>
      </w:r>
      <w:r>
        <w:rPr>
          <w:rFonts w:ascii="仿宋_GB2312" w:eastAsia="仿宋_GB2312" w:hint="eastAsia"/>
          <w:sz w:val="32"/>
          <w:szCs w:val="32"/>
        </w:rPr>
        <w:t>深刻领会这一重要思想的精神实质，把自己置身于群众之中，</w:t>
      </w:r>
      <w:r w:rsidRPr="00B52166">
        <w:rPr>
          <w:rFonts w:ascii="仿宋_GB2312" w:eastAsia="仿宋_GB2312" w:hint="eastAsia"/>
          <w:sz w:val="32"/>
          <w:szCs w:val="32"/>
        </w:rPr>
        <w:t>做好服务工作。把搞好服务作为工作的出发点和落脚点。</w:t>
      </w:r>
      <w:r w:rsidR="000C720F">
        <w:rPr>
          <w:rFonts w:ascii="仿宋_GB2312" w:eastAsia="仿宋_GB2312" w:hint="eastAsia"/>
          <w:sz w:val="32"/>
          <w:szCs w:val="32"/>
        </w:rPr>
        <w:t>培养</w:t>
      </w:r>
      <w:r w:rsidRPr="00B52166">
        <w:rPr>
          <w:rFonts w:ascii="仿宋_GB2312" w:eastAsia="仿宋_GB2312" w:hint="eastAsia"/>
          <w:sz w:val="32"/>
          <w:szCs w:val="32"/>
        </w:rPr>
        <w:t>奉献精神，甘当无名英雄，将服务真正体现在工作上。急师生之所急，想师生之所想。提高服务质量。</w:t>
      </w:r>
      <w:r w:rsidR="000C720F">
        <w:rPr>
          <w:rFonts w:ascii="仿宋_GB2312" w:eastAsia="仿宋_GB2312" w:hint="eastAsia"/>
          <w:sz w:val="32"/>
          <w:szCs w:val="32"/>
        </w:rPr>
        <w:t>既</w:t>
      </w:r>
      <w:r w:rsidRPr="00B52166">
        <w:rPr>
          <w:rFonts w:ascii="仿宋_GB2312" w:eastAsia="仿宋_GB2312" w:hint="eastAsia"/>
          <w:sz w:val="32"/>
          <w:szCs w:val="32"/>
        </w:rPr>
        <w:t>为学</w:t>
      </w:r>
      <w:r>
        <w:rPr>
          <w:rFonts w:ascii="仿宋_GB2312" w:eastAsia="仿宋_GB2312" w:hint="eastAsia"/>
          <w:sz w:val="32"/>
          <w:szCs w:val="32"/>
        </w:rPr>
        <w:t>院</w:t>
      </w:r>
      <w:r w:rsidR="000C720F">
        <w:rPr>
          <w:rFonts w:ascii="仿宋_GB2312" w:eastAsia="仿宋_GB2312" w:hint="eastAsia"/>
          <w:sz w:val="32"/>
          <w:szCs w:val="32"/>
        </w:rPr>
        <w:t>校党政领导服务，又</w:t>
      </w:r>
      <w:r w:rsidRPr="00B52166">
        <w:rPr>
          <w:rFonts w:ascii="仿宋_GB2312" w:eastAsia="仿宋_GB2312" w:hint="eastAsia"/>
          <w:sz w:val="32"/>
          <w:szCs w:val="32"/>
        </w:rPr>
        <w:t>为学校各</w:t>
      </w:r>
      <w:r w:rsidR="001A1984">
        <w:rPr>
          <w:rFonts w:ascii="仿宋_GB2312" w:eastAsia="仿宋_GB2312" w:hint="eastAsia"/>
          <w:sz w:val="32"/>
          <w:szCs w:val="32"/>
        </w:rPr>
        <w:t>科</w:t>
      </w:r>
      <w:r w:rsidRPr="00B52166">
        <w:rPr>
          <w:rFonts w:ascii="仿宋_GB2312" w:eastAsia="仿宋_GB2312" w:hint="eastAsia"/>
          <w:sz w:val="32"/>
          <w:szCs w:val="32"/>
        </w:rPr>
        <w:t>室</w:t>
      </w:r>
      <w:r>
        <w:rPr>
          <w:rFonts w:ascii="仿宋_GB2312" w:eastAsia="仿宋_GB2312" w:hint="eastAsia"/>
          <w:sz w:val="32"/>
          <w:szCs w:val="32"/>
        </w:rPr>
        <w:t>、</w:t>
      </w:r>
      <w:r w:rsidRPr="00B52166">
        <w:rPr>
          <w:rFonts w:ascii="仿宋_GB2312" w:eastAsia="仿宋_GB2312" w:hint="eastAsia"/>
          <w:sz w:val="32"/>
          <w:szCs w:val="32"/>
        </w:rPr>
        <w:t>全校师生员工</w:t>
      </w:r>
      <w:r>
        <w:rPr>
          <w:rFonts w:ascii="仿宋_GB2312" w:eastAsia="仿宋_GB2312" w:hint="eastAsia"/>
          <w:sz w:val="32"/>
          <w:szCs w:val="32"/>
        </w:rPr>
        <w:t>和</w:t>
      </w:r>
      <w:r>
        <w:rPr>
          <w:rFonts w:ascii="仿宋_GB2312" w:eastAsia="仿宋_GB2312"/>
          <w:sz w:val="32"/>
          <w:szCs w:val="32"/>
        </w:rPr>
        <w:t>家长</w:t>
      </w:r>
      <w:r w:rsidRPr="00B52166">
        <w:rPr>
          <w:rFonts w:ascii="仿宋_GB2312" w:eastAsia="仿宋_GB2312" w:hint="eastAsia"/>
          <w:sz w:val="32"/>
          <w:szCs w:val="32"/>
        </w:rPr>
        <w:t>服务。在为领导服务</w:t>
      </w:r>
      <w:r>
        <w:rPr>
          <w:rFonts w:ascii="仿宋_GB2312" w:eastAsia="仿宋_GB2312" w:hint="eastAsia"/>
          <w:sz w:val="32"/>
          <w:szCs w:val="32"/>
        </w:rPr>
        <w:t>过程</w:t>
      </w:r>
      <w:r w:rsidRPr="00B52166">
        <w:rPr>
          <w:rFonts w:ascii="仿宋_GB2312" w:eastAsia="仿宋_GB2312" w:hint="eastAsia"/>
          <w:sz w:val="32"/>
          <w:szCs w:val="32"/>
        </w:rPr>
        <w:t>中，</w:t>
      </w:r>
      <w:r>
        <w:rPr>
          <w:rFonts w:ascii="仿宋_GB2312" w:eastAsia="仿宋_GB2312" w:hint="eastAsia"/>
          <w:sz w:val="32"/>
          <w:szCs w:val="32"/>
        </w:rPr>
        <w:t>始终</w:t>
      </w:r>
      <w:r w:rsidRPr="00B52166">
        <w:rPr>
          <w:rFonts w:ascii="仿宋_GB2312" w:eastAsia="仿宋_GB2312" w:hint="eastAsia"/>
          <w:sz w:val="32"/>
          <w:szCs w:val="32"/>
        </w:rPr>
        <w:t>做好办文、办会、办事等大量的具体</w:t>
      </w:r>
      <w:r w:rsidR="00536C40">
        <w:rPr>
          <w:rFonts w:ascii="仿宋_GB2312" w:eastAsia="仿宋_GB2312" w:hint="eastAsia"/>
          <w:sz w:val="32"/>
          <w:szCs w:val="32"/>
        </w:rPr>
        <w:t>的</w:t>
      </w:r>
      <w:r w:rsidRPr="00B52166">
        <w:rPr>
          <w:rFonts w:ascii="仿宋_GB2312" w:eastAsia="仿宋_GB2312" w:hint="eastAsia"/>
          <w:sz w:val="32"/>
          <w:szCs w:val="32"/>
        </w:rPr>
        <w:t>事务性工作，保证学校各</w:t>
      </w:r>
      <w:r w:rsidRPr="00B52166">
        <w:rPr>
          <w:rFonts w:ascii="仿宋_GB2312" w:eastAsia="仿宋_GB2312" w:hint="eastAsia"/>
          <w:sz w:val="32"/>
          <w:szCs w:val="32"/>
        </w:rPr>
        <w:lastRenderedPageBreak/>
        <w:t>项工作的正常运转，使领导有更多的精力和时间抓学</w:t>
      </w:r>
      <w:r>
        <w:rPr>
          <w:rFonts w:ascii="仿宋_GB2312" w:eastAsia="仿宋_GB2312" w:hint="eastAsia"/>
          <w:sz w:val="32"/>
          <w:szCs w:val="32"/>
        </w:rPr>
        <w:t>院</w:t>
      </w:r>
      <w:r w:rsidRPr="00B52166">
        <w:rPr>
          <w:rFonts w:ascii="仿宋_GB2312" w:eastAsia="仿宋_GB2312" w:hint="eastAsia"/>
          <w:sz w:val="32"/>
          <w:szCs w:val="32"/>
        </w:rPr>
        <w:t>校的大事；</w:t>
      </w:r>
      <w:r>
        <w:rPr>
          <w:rFonts w:ascii="仿宋_GB2312" w:eastAsia="仿宋_GB2312" w:hint="eastAsia"/>
          <w:sz w:val="32"/>
          <w:szCs w:val="32"/>
        </w:rPr>
        <w:t>始终领会</w:t>
      </w:r>
      <w:r>
        <w:rPr>
          <w:rFonts w:ascii="仿宋_GB2312" w:eastAsia="仿宋_GB2312"/>
          <w:sz w:val="32"/>
          <w:szCs w:val="32"/>
        </w:rPr>
        <w:t>和</w:t>
      </w:r>
      <w:r w:rsidRPr="00B52166">
        <w:rPr>
          <w:rFonts w:ascii="仿宋_GB2312" w:eastAsia="仿宋_GB2312" w:hint="eastAsia"/>
          <w:sz w:val="32"/>
          <w:szCs w:val="32"/>
        </w:rPr>
        <w:t>掌握领导的工作思路，充分发挥主观能动性，创造性地开展工作，辅助领导科学决策。在为各部门、各单位和师生员工服务中，</w:t>
      </w:r>
      <w:r>
        <w:rPr>
          <w:rFonts w:ascii="仿宋_GB2312" w:eastAsia="仿宋_GB2312" w:hint="eastAsia"/>
          <w:sz w:val="32"/>
          <w:szCs w:val="32"/>
        </w:rPr>
        <w:t>始终</w:t>
      </w:r>
      <w:r w:rsidRPr="00B52166">
        <w:rPr>
          <w:rFonts w:ascii="仿宋_GB2312" w:eastAsia="仿宋_GB2312" w:hint="eastAsia"/>
          <w:sz w:val="32"/>
          <w:szCs w:val="32"/>
        </w:rPr>
        <w:t>与学校其他</w:t>
      </w:r>
      <w:r w:rsidR="001A1984">
        <w:rPr>
          <w:rFonts w:ascii="仿宋_GB2312" w:eastAsia="仿宋_GB2312" w:hint="eastAsia"/>
          <w:sz w:val="32"/>
          <w:szCs w:val="32"/>
        </w:rPr>
        <w:t>科室</w:t>
      </w:r>
      <w:r w:rsidR="000C720F">
        <w:rPr>
          <w:rFonts w:ascii="仿宋_GB2312" w:eastAsia="仿宋_GB2312" w:hint="eastAsia"/>
          <w:sz w:val="32"/>
          <w:szCs w:val="32"/>
        </w:rPr>
        <w:t>（部门）</w:t>
      </w:r>
      <w:r w:rsidRPr="00B52166">
        <w:rPr>
          <w:rFonts w:ascii="仿宋_GB2312" w:eastAsia="仿宋_GB2312" w:hint="eastAsia"/>
          <w:sz w:val="32"/>
          <w:szCs w:val="32"/>
        </w:rPr>
        <w:t>密切配合，互相支持，不推诿扯皮，把实事办好，好事办实，切实维护广大师生员工的切身利益。</w:t>
      </w:r>
      <w:r w:rsidR="00202B36" w:rsidRPr="00B52166">
        <w:rPr>
          <w:rFonts w:ascii="仿宋_GB2312" w:eastAsia="仿宋_GB2312" w:hint="eastAsia"/>
          <w:sz w:val="32"/>
          <w:szCs w:val="32"/>
        </w:rPr>
        <w:t>正确处理好管理与服务的关系。把严格内部管理、严格依法办事与搞好服务结合起来，改进服务的方式、方法，增强“三个服务”（即为中心工作服务、为基层服务、为师生员工服务）的主动性，依靠高质量的服务，使办公室在履行管理工作职责时得到各方的理解和支持。</w:t>
      </w:r>
    </w:p>
    <w:p w14:paraId="6E892601" w14:textId="0E538C5D" w:rsidR="00023AA8" w:rsidRPr="000567CA" w:rsidRDefault="000918D2" w:rsidP="001A1984">
      <w:pPr>
        <w:spacing w:line="560" w:lineRule="exact"/>
        <w:ind w:firstLineChars="200" w:firstLine="640"/>
        <w:rPr>
          <w:rFonts w:ascii="仿宋_GB2312" w:eastAsia="仿宋_GB2312"/>
          <w:sz w:val="32"/>
          <w:szCs w:val="32"/>
        </w:rPr>
      </w:pPr>
      <w:r>
        <w:rPr>
          <w:rFonts w:ascii="仿宋_GB2312" w:eastAsia="仿宋_GB2312" w:hint="eastAsia"/>
          <w:sz w:val="32"/>
          <w:szCs w:val="32"/>
        </w:rPr>
        <w:t>我</w:t>
      </w:r>
      <w:r w:rsidR="002D71ED">
        <w:rPr>
          <w:rFonts w:ascii="仿宋_GB2312" w:eastAsia="仿宋_GB2312" w:hint="eastAsia"/>
          <w:sz w:val="32"/>
          <w:szCs w:val="32"/>
        </w:rPr>
        <w:t>校推行一套班子</w:t>
      </w:r>
      <w:r w:rsidR="000567CA">
        <w:rPr>
          <w:rFonts w:ascii="仿宋_GB2312" w:eastAsia="仿宋_GB2312" w:hint="eastAsia"/>
          <w:sz w:val="32"/>
          <w:szCs w:val="32"/>
        </w:rPr>
        <w:t>四</w:t>
      </w:r>
      <w:r w:rsidR="002D71ED">
        <w:rPr>
          <w:rFonts w:ascii="仿宋_GB2312" w:eastAsia="仿宋_GB2312" w:hint="eastAsia"/>
          <w:sz w:val="32"/>
          <w:szCs w:val="32"/>
        </w:rPr>
        <w:t>块牌子的工作机制，与省内多所院校有合作办学。学校开设专业种类和层次较多。学校办公室事务较多。</w:t>
      </w:r>
      <w:r>
        <w:rPr>
          <w:rFonts w:ascii="仿宋_GB2312" w:eastAsia="仿宋_GB2312" w:hint="eastAsia"/>
          <w:sz w:val="32"/>
          <w:szCs w:val="32"/>
        </w:rPr>
        <w:t>和丽忠同志</w:t>
      </w:r>
      <w:r w:rsidR="002D71ED">
        <w:rPr>
          <w:rFonts w:ascii="仿宋_GB2312" w:eastAsia="仿宋_GB2312" w:hint="eastAsia"/>
          <w:sz w:val="32"/>
          <w:szCs w:val="32"/>
        </w:rPr>
        <w:t>事无巨细，始终以高度的责任感做好。</w:t>
      </w:r>
      <w:r w:rsidR="000C720F">
        <w:rPr>
          <w:rFonts w:ascii="仿宋_GB2312" w:eastAsia="仿宋_GB2312" w:hint="eastAsia"/>
          <w:sz w:val="32"/>
          <w:szCs w:val="32"/>
        </w:rPr>
        <w:t>从起草好一份文件、办好一个会入手，把为学校改革发展服务的理想融入到具体的工作实践中。</w:t>
      </w:r>
    </w:p>
    <w:p w14:paraId="1E83DC11" w14:textId="261CE0A7" w:rsidR="0063239A" w:rsidRDefault="0080787C" w:rsidP="001A1984">
      <w:pPr>
        <w:spacing w:line="560" w:lineRule="exact"/>
        <w:ind w:firstLineChars="200" w:firstLine="640"/>
        <w:rPr>
          <w:rFonts w:ascii="仿宋_GB2312" w:eastAsia="仿宋_GB2312"/>
          <w:sz w:val="32"/>
          <w:szCs w:val="32"/>
        </w:rPr>
      </w:pPr>
      <w:r>
        <w:rPr>
          <w:rFonts w:ascii="仿宋_GB2312" w:eastAsia="仿宋_GB2312"/>
          <w:sz w:val="32"/>
          <w:szCs w:val="32"/>
        </w:rPr>
        <w:t>近年来，学院校</w:t>
      </w:r>
      <w:r>
        <w:rPr>
          <w:rFonts w:ascii="仿宋_GB2312" w:eastAsia="仿宋_GB2312" w:hint="eastAsia"/>
          <w:sz w:val="32"/>
          <w:szCs w:val="32"/>
        </w:rPr>
        <w:t>稳定</w:t>
      </w:r>
      <w:r>
        <w:rPr>
          <w:rFonts w:ascii="仿宋_GB2312" w:eastAsia="仿宋_GB2312"/>
          <w:sz w:val="32"/>
          <w:szCs w:val="32"/>
        </w:rPr>
        <w:t>、团结</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谐</w:t>
      </w:r>
      <w:r>
        <w:rPr>
          <w:rFonts w:ascii="仿宋_GB2312" w:eastAsia="仿宋_GB2312"/>
          <w:sz w:val="32"/>
          <w:szCs w:val="32"/>
        </w:rPr>
        <w:t>的局面</w:t>
      </w:r>
      <w:r>
        <w:rPr>
          <w:rFonts w:ascii="仿宋_GB2312" w:eastAsia="仿宋_GB2312" w:hint="eastAsia"/>
          <w:sz w:val="32"/>
          <w:szCs w:val="32"/>
        </w:rPr>
        <w:t>极大地</w:t>
      </w:r>
      <w:r>
        <w:rPr>
          <w:rFonts w:ascii="仿宋_GB2312" w:eastAsia="仿宋_GB2312"/>
          <w:sz w:val="32"/>
          <w:szCs w:val="32"/>
        </w:rPr>
        <w:t>激励着全院校职工为学院校改革发展服务。</w:t>
      </w:r>
      <w:r w:rsidR="00CA04BE">
        <w:rPr>
          <w:rFonts w:ascii="仿宋_GB2312" w:eastAsia="仿宋_GB2312" w:hint="eastAsia"/>
          <w:sz w:val="32"/>
          <w:szCs w:val="32"/>
        </w:rPr>
        <w:t>历经多年</w:t>
      </w:r>
      <w:r w:rsidR="00CA04BE">
        <w:rPr>
          <w:rFonts w:ascii="仿宋_GB2312" w:eastAsia="仿宋_GB2312"/>
          <w:sz w:val="32"/>
          <w:szCs w:val="32"/>
        </w:rPr>
        <w:t>的改革、磨合，</w:t>
      </w:r>
      <w:r>
        <w:rPr>
          <w:rFonts w:ascii="仿宋_GB2312" w:eastAsia="仿宋_GB2312"/>
          <w:sz w:val="32"/>
          <w:szCs w:val="32"/>
        </w:rPr>
        <w:t>学</w:t>
      </w:r>
      <w:r>
        <w:rPr>
          <w:rFonts w:ascii="仿宋_GB2312" w:eastAsia="仿宋_GB2312" w:hint="eastAsia"/>
          <w:sz w:val="32"/>
          <w:szCs w:val="32"/>
        </w:rPr>
        <w:t>校</w:t>
      </w:r>
      <w:r w:rsidR="00CA04BE">
        <w:rPr>
          <w:rFonts w:ascii="仿宋_GB2312" w:eastAsia="仿宋_GB2312" w:hint="eastAsia"/>
          <w:sz w:val="32"/>
          <w:szCs w:val="32"/>
        </w:rPr>
        <w:t>思想</w:t>
      </w:r>
      <w:r w:rsidR="00CA04BE">
        <w:rPr>
          <w:rFonts w:ascii="仿宋_GB2312" w:eastAsia="仿宋_GB2312"/>
          <w:sz w:val="32"/>
          <w:szCs w:val="32"/>
        </w:rPr>
        <w:t>、专业建设</w:t>
      </w:r>
      <w:r w:rsidR="000918D2">
        <w:rPr>
          <w:rFonts w:ascii="仿宋_GB2312" w:eastAsia="仿宋_GB2312" w:hint="eastAsia"/>
          <w:sz w:val="32"/>
          <w:szCs w:val="32"/>
        </w:rPr>
        <w:t>“</w:t>
      </w:r>
      <w:r w:rsidR="00CA04BE">
        <w:rPr>
          <w:rFonts w:ascii="仿宋_GB2312" w:eastAsia="仿宋_GB2312" w:hint="eastAsia"/>
          <w:sz w:val="32"/>
          <w:szCs w:val="32"/>
        </w:rPr>
        <w:t>求大同</w:t>
      </w:r>
      <w:r w:rsidR="00CA04BE">
        <w:rPr>
          <w:rFonts w:ascii="仿宋_GB2312" w:eastAsia="仿宋_GB2312"/>
          <w:sz w:val="32"/>
          <w:szCs w:val="32"/>
        </w:rPr>
        <w:t>、存小异</w:t>
      </w:r>
      <w:r w:rsidR="000918D2">
        <w:rPr>
          <w:rFonts w:ascii="仿宋_GB2312" w:eastAsia="仿宋_GB2312" w:hint="eastAsia"/>
          <w:sz w:val="32"/>
          <w:szCs w:val="32"/>
        </w:rPr>
        <w:t>”</w:t>
      </w:r>
      <w:r w:rsidR="00CA04BE">
        <w:rPr>
          <w:rFonts w:ascii="仿宋_GB2312" w:eastAsia="仿宋_GB2312" w:hint="eastAsia"/>
          <w:sz w:val="32"/>
          <w:szCs w:val="32"/>
        </w:rPr>
        <w:t>的</w:t>
      </w:r>
      <w:r w:rsidR="00CA04BE">
        <w:rPr>
          <w:rFonts w:ascii="仿宋_GB2312" w:eastAsia="仿宋_GB2312"/>
          <w:sz w:val="32"/>
          <w:szCs w:val="32"/>
        </w:rPr>
        <w:t>格局已经形成，作为</w:t>
      </w:r>
      <w:r w:rsidR="001A1984">
        <w:rPr>
          <w:rFonts w:ascii="仿宋_GB2312" w:eastAsia="仿宋_GB2312" w:hint="eastAsia"/>
          <w:sz w:val="32"/>
          <w:szCs w:val="32"/>
        </w:rPr>
        <w:t>校办公室</w:t>
      </w:r>
      <w:r w:rsidR="00CA04BE">
        <w:rPr>
          <w:rFonts w:ascii="仿宋_GB2312" w:eastAsia="仿宋_GB2312"/>
          <w:sz w:val="32"/>
          <w:szCs w:val="32"/>
        </w:rPr>
        <w:t>，</w:t>
      </w:r>
      <w:r w:rsidR="00CA04BE">
        <w:rPr>
          <w:rFonts w:ascii="仿宋_GB2312" w:eastAsia="仿宋_GB2312" w:hint="eastAsia"/>
          <w:sz w:val="32"/>
          <w:szCs w:val="32"/>
        </w:rPr>
        <w:t>审时度势</w:t>
      </w:r>
      <w:r w:rsidR="00CA04BE">
        <w:rPr>
          <w:rFonts w:ascii="仿宋_GB2312" w:eastAsia="仿宋_GB2312"/>
          <w:sz w:val="32"/>
          <w:szCs w:val="32"/>
        </w:rPr>
        <w:t>，与时俱进</w:t>
      </w:r>
      <w:r w:rsidR="00CA04BE">
        <w:rPr>
          <w:rFonts w:ascii="仿宋_GB2312" w:eastAsia="仿宋_GB2312" w:hint="eastAsia"/>
          <w:sz w:val="32"/>
          <w:szCs w:val="32"/>
        </w:rPr>
        <w:t>，努力</w:t>
      </w:r>
      <w:r w:rsidR="00CA04BE">
        <w:rPr>
          <w:rFonts w:ascii="仿宋_GB2312" w:eastAsia="仿宋_GB2312"/>
          <w:sz w:val="32"/>
          <w:szCs w:val="32"/>
        </w:rPr>
        <w:t>推进规范化和标准化建设，</w:t>
      </w:r>
      <w:r w:rsidR="00CA04BE">
        <w:rPr>
          <w:rFonts w:ascii="仿宋_GB2312" w:eastAsia="仿宋_GB2312" w:hint="eastAsia"/>
          <w:sz w:val="32"/>
          <w:szCs w:val="32"/>
        </w:rPr>
        <w:t>从</w:t>
      </w:r>
      <w:r w:rsidR="00CA04BE">
        <w:rPr>
          <w:rFonts w:ascii="仿宋_GB2312" w:eastAsia="仿宋_GB2312"/>
          <w:sz w:val="32"/>
          <w:szCs w:val="32"/>
        </w:rPr>
        <w:t>制度层面、文化层面</w:t>
      </w:r>
      <w:r w:rsidR="00CA04BE">
        <w:rPr>
          <w:rFonts w:ascii="仿宋_GB2312" w:eastAsia="仿宋_GB2312" w:hint="eastAsia"/>
          <w:sz w:val="32"/>
          <w:szCs w:val="32"/>
        </w:rPr>
        <w:t>加强</w:t>
      </w:r>
      <w:r w:rsidR="00CA04BE">
        <w:rPr>
          <w:rFonts w:ascii="仿宋_GB2312" w:eastAsia="仿宋_GB2312"/>
          <w:sz w:val="32"/>
          <w:szCs w:val="32"/>
        </w:rPr>
        <w:t>标准</w:t>
      </w:r>
      <w:r w:rsidR="00CA04BE">
        <w:rPr>
          <w:rFonts w:ascii="仿宋_GB2312" w:eastAsia="仿宋_GB2312" w:hint="eastAsia"/>
          <w:sz w:val="32"/>
          <w:szCs w:val="32"/>
        </w:rPr>
        <w:t>化</w:t>
      </w:r>
      <w:r w:rsidR="00CA04BE">
        <w:rPr>
          <w:rFonts w:ascii="仿宋_GB2312" w:eastAsia="仿宋_GB2312"/>
          <w:sz w:val="32"/>
          <w:szCs w:val="32"/>
        </w:rPr>
        <w:t>和规范化建设，小</w:t>
      </w:r>
      <w:r w:rsidR="00CA04BE">
        <w:rPr>
          <w:rFonts w:ascii="仿宋_GB2312" w:eastAsia="仿宋_GB2312" w:hint="eastAsia"/>
          <w:sz w:val="32"/>
          <w:szCs w:val="32"/>
        </w:rPr>
        <w:t>到</w:t>
      </w:r>
      <w:r w:rsidR="00CA04BE">
        <w:rPr>
          <w:rFonts w:ascii="仿宋_GB2312" w:eastAsia="仿宋_GB2312"/>
          <w:sz w:val="32"/>
          <w:szCs w:val="32"/>
        </w:rPr>
        <w:t>一份简报模板、</w:t>
      </w:r>
      <w:r w:rsidR="00CA04BE">
        <w:rPr>
          <w:rFonts w:ascii="仿宋_GB2312" w:eastAsia="仿宋_GB2312" w:hint="eastAsia"/>
          <w:sz w:val="32"/>
          <w:szCs w:val="32"/>
        </w:rPr>
        <w:t>试卷样式</w:t>
      </w:r>
      <w:r w:rsidR="00CA04BE">
        <w:rPr>
          <w:rFonts w:ascii="仿宋_GB2312" w:eastAsia="仿宋_GB2312"/>
          <w:sz w:val="32"/>
          <w:szCs w:val="32"/>
        </w:rPr>
        <w:t>、答题卡、登分册、实验报告等，大到学院校办学宗旨、</w:t>
      </w:r>
      <w:r w:rsidR="00CA04BE">
        <w:rPr>
          <w:rFonts w:ascii="仿宋_GB2312" w:eastAsia="仿宋_GB2312" w:hint="eastAsia"/>
          <w:sz w:val="32"/>
          <w:szCs w:val="32"/>
        </w:rPr>
        <w:t>校训</w:t>
      </w:r>
      <w:r w:rsidR="00CA04BE">
        <w:rPr>
          <w:rFonts w:ascii="仿宋_GB2312" w:eastAsia="仿宋_GB2312"/>
          <w:sz w:val="32"/>
          <w:szCs w:val="32"/>
        </w:rPr>
        <w:t>、校徽、校旗、</w:t>
      </w:r>
      <w:r w:rsidR="000918D2">
        <w:rPr>
          <w:rFonts w:ascii="仿宋_GB2312" w:eastAsia="仿宋_GB2312" w:hint="eastAsia"/>
          <w:sz w:val="32"/>
          <w:szCs w:val="32"/>
        </w:rPr>
        <w:t>校园文化</w:t>
      </w:r>
      <w:r w:rsidR="00CA04BE">
        <w:rPr>
          <w:rFonts w:ascii="仿宋_GB2312" w:eastAsia="仿宋_GB2312"/>
          <w:sz w:val="32"/>
          <w:szCs w:val="32"/>
        </w:rPr>
        <w:t>视觉识别系统</w:t>
      </w:r>
      <w:r w:rsidR="00CA04BE">
        <w:rPr>
          <w:rFonts w:ascii="仿宋_GB2312" w:eastAsia="仿宋_GB2312" w:hint="eastAsia"/>
          <w:sz w:val="32"/>
          <w:szCs w:val="32"/>
        </w:rPr>
        <w:t>、</w:t>
      </w:r>
      <w:r w:rsidR="00CA04BE">
        <w:rPr>
          <w:rFonts w:ascii="仿宋_GB2312" w:eastAsia="仿宋_GB2312"/>
          <w:sz w:val="32"/>
          <w:szCs w:val="32"/>
        </w:rPr>
        <w:t>公文标准</w:t>
      </w:r>
      <w:r w:rsidR="00CA04BE">
        <w:rPr>
          <w:rFonts w:ascii="仿宋_GB2312" w:eastAsia="仿宋_GB2312" w:hint="eastAsia"/>
          <w:sz w:val="32"/>
          <w:szCs w:val="32"/>
        </w:rPr>
        <w:t>等</w:t>
      </w:r>
      <w:r w:rsidR="00CA04BE">
        <w:rPr>
          <w:rFonts w:ascii="仿宋_GB2312" w:eastAsia="仿宋_GB2312"/>
          <w:sz w:val="32"/>
          <w:szCs w:val="32"/>
        </w:rPr>
        <w:t>，均积极推进标准化和</w:t>
      </w:r>
      <w:r w:rsidR="000918D2">
        <w:rPr>
          <w:rFonts w:ascii="仿宋_GB2312" w:eastAsia="仿宋_GB2312" w:hint="eastAsia"/>
          <w:sz w:val="32"/>
          <w:szCs w:val="32"/>
        </w:rPr>
        <w:t>、</w:t>
      </w:r>
      <w:r w:rsidR="00CA04BE">
        <w:rPr>
          <w:rFonts w:ascii="仿宋_GB2312" w:eastAsia="仿宋_GB2312"/>
          <w:sz w:val="32"/>
          <w:szCs w:val="32"/>
        </w:rPr>
        <w:t>规范化</w:t>
      </w:r>
      <w:r w:rsidR="000918D2">
        <w:rPr>
          <w:rFonts w:ascii="仿宋_GB2312" w:eastAsia="仿宋_GB2312" w:hint="eastAsia"/>
          <w:sz w:val="32"/>
          <w:szCs w:val="32"/>
        </w:rPr>
        <w:t>和现代化</w:t>
      </w:r>
      <w:r w:rsidR="00CA04BE">
        <w:rPr>
          <w:rFonts w:ascii="仿宋_GB2312" w:eastAsia="仿宋_GB2312"/>
          <w:sz w:val="32"/>
          <w:szCs w:val="32"/>
        </w:rPr>
        <w:t>建设</w:t>
      </w:r>
      <w:r w:rsidR="00CA04BE">
        <w:rPr>
          <w:rFonts w:ascii="仿宋_GB2312" w:eastAsia="仿宋_GB2312" w:hint="eastAsia"/>
          <w:sz w:val="32"/>
          <w:szCs w:val="32"/>
        </w:rPr>
        <w:t>，</w:t>
      </w:r>
      <w:r w:rsidR="00CA04BE">
        <w:rPr>
          <w:rFonts w:ascii="仿宋_GB2312" w:eastAsia="仿宋_GB2312"/>
          <w:sz w:val="32"/>
          <w:szCs w:val="32"/>
        </w:rPr>
        <w:t>学</w:t>
      </w:r>
      <w:r w:rsidR="00CA04BE">
        <w:rPr>
          <w:rFonts w:ascii="仿宋_GB2312" w:eastAsia="仿宋_GB2312" w:hint="eastAsia"/>
          <w:sz w:val="32"/>
          <w:szCs w:val="32"/>
        </w:rPr>
        <w:t>院校</w:t>
      </w:r>
      <w:r w:rsidR="00CA04BE">
        <w:rPr>
          <w:rFonts w:ascii="仿宋_GB2312" w:eastAsia="仿宋_GB2312"/>
          <w:sz w:val="32"/>
          <w:szCs w:val="32"/>
        </w:rPr>
        <w:t>向规范化、标准化</w:t>
      </w:r>
      <w:r w:rsidR="000918D2">
        <w:rPr>
          <w:rFonts w:ascii="仿宋_GB2312" w:eastAsia="仿宋_GB2312" w:hint="eastAsia"/>
          <w:sz w:val="32"/>
          <w:szCs w:val="32"/>
        </w:rPr>
        <w:t>、现代化</w:t>
      </w:r>
      <w:r w:rsidR="00CA04BE">
        <w:rPr>
          <w:rFonts w:ascii="仿宋_GB2312" w:eastAsia="仿宋_GB2312"/>
          <w:sz w:val="32"/>
          <w:szCs w:val="32"/>
        </w:rPr>
        <w:t>建设迈出了</w:t>
      </w:r>
      <w:r w:rsidR="00CA04BE">
        <w:rPr>
          <w:rFonts w:ascii="仿宋_GB2312" w:eastAsia="仿宋_GB2312"/>
          <w:sz w:val="32"/>
          <w:szCs w:val="32"/>
        </w:rPr>
        <w:lastRenderedPageBreak/>
        <w:t>一步。</w:t>
      </w:r>
    </w:p>
    <w:p w14:paraId="283C5D7A" w14:textId="2EC28313" w:rsidR="0080787C" w:rsidRDefault="002639C5" w:rsidP="001A1984">
      <w:pPr>
        <w:spacing w:line="560" w:lineRule="exact"/>
        <w:ind w:firstLineChars="200" w:firstLine="640"/>
        <w:rPr>
          <w:rFonts w:ascii="仿宋_GB2312" w:eastAsia="仿宋_GB2312"/>
          <w:sz w:val="32"/>
          <w:szCs w:val="32"/>
        </w:rPr>
      </w:pPr>
      <w:r>
        <w:rPr>
          <w:rFonts w:ascii="仿宋_GB2312" w:eastAsia="仿宋_GB2312" w:hint="eastAsia"/>
          <w:sz w:val="32"/>
          <w:szCs w:val="32"/>
        </w:rPr>
        <w:t>在和丽忠同志的努力下，</w:t>
      </w:r>
      <w:r w:rsidR="001A1984">
        <w:rPr>
          <w:rFonts w:ascii="仿宋_GB2312" w:eastAsia="仿宋_GB2312"/>
          <w:sz w:val="32"/>
          <w:szCs w:val="32"/>
        </w:rPr>
        <w:t>校办公室</w:t>
      </w:r>
      <w:r w:rsidR="004B52AA">
        <w:rPr>
          <w:rFonts w:ascii="仿宋_GB2312" w:eastAsia="仿宋_GB2312"/>
          <w:sz w:val="32"/>
          <w:szCs w:val="32"/>
        </w:rPr>
        <w:t>在加大</w:t>
      </w:r>
      <w:r w:rsidR="004B52AA">
        <w:rPr>
          <w:rFonts w:ascii="仿宋_GB2312" w:eastAsia="仿宋_GB2312" w:hint="eastAsia"/>
          <w:sz w:val="32"/>
          <w:szCs w:val="32"/>
        </w:rPr>
        <w:t>宣传力度</w:t>
      </w:r>
      <w:r w:rsidR="004B52AA">
        <w:rPr>
          <w:rFonts w:ascii="仿宋_GB2312" w:eastAsia="仿宋_GB2312"/>
          <w:sz w:val="32"/>
          <w:szCs w:val="32"/>
        </w:rPr>
        <w:t>，提升学校形象方面做了大量的工作</w:t>
      </w:r>
      <w:r>
        <w:rPr>
          <w:rFonts w:ascii="仿宋_GB2312" w:eastAsia="仿宋_GB2312" w:hint="eastAsia"/>
          <w:sz w:val="32"/>
          <w:szCs w:val="32"/>
        </w:rPr>
        <w:t>，</w:t>
      </w:r>
      <w:r w:rsidR="004B52AA">
        <w:rPr>
          <w:rFonts w:ascii="仿宋_GB2312" w:eastAsia="仿宋_GB2312" w:hint="eastAsia"/>
          <w:sz w:val="32"/>
          <w:szCs w:val="32"/>
        </w:rPr>
        <w:t>迪庆职教”</w:t>
      </w:r>
      <w:r w:rsidR="004B52AA">
        <w:rPr>
          <w:rFonts w:ascii="仿宋_GB2312" w:eastAsia="仿宋_GB2312"/>
          <w:sz w:val="32"/>
          <w:szCs w:val="32"/>
        </w:rPr>
        <w:t>官方微信平台上线，搭建学校-社会-家庭沟通平台，</w:t>
      </w:r>
      <w:r w:rsidR="004B52AA">
        <w:rPr>
          <w:rFonts w:ascii="仿宋_GB2312" w:eastAsia="仿宋_GB2312" w:hint="eastAsia"/>
          <w:sz w:val="32"/>
          <w:szCs w:val="32"/>
        </w:rPr>
        <w:t>开启</w:t>
      </w:r>
      <w:r w:rsidR="004B52AA">
        <w:rPr>
          <w:rFonts w:ascii="仿宋_GB2312" w:eastAsia="仿宋_GB2312"/>
          <w:sz w:val="32"/>
          <w:szCs w:val="32"/>
        </w:rPr>
        <w:t>掌上</w:t>
      </w:r>
      <w:r w:rsidR="004B52AA">
        <w:rPr>
          <w:rFonts w:ascii="仿宋_GB2312" w:eastAsia="仿宋_GB2312" w:hint="eastAsia"/>
          <w:sz w:val="32"/>
          <w:szCs w:val="32"/>
        </w:rPr>
        <w:t>了解</w:t>
      </w:r>
      <w:r w:rsidR="004B52AA">
        <w:rPr>
          <w:rFonts w:ascii="仿宋_GB2312" w:eastAsia="仿宋_GB2312"/>
          <w:sz w:val="32"/>
          <w:szCs w:val="32"/>
        </w:rPr>
        <w:t>迪庆职教</w:t>
      </w:r>
      <w:r w:rsidR="004B52AA">
        <w:rPr>
          <w:rFonts w:ascii="仿宋_GB2312" w:eastAsia="仿宋_GB2312" w:hint="eastAsia"/>
          <w:sz w:val="32"/>
          <w:szCs w:val="32"/>
        </w:rPr>
        <w:t>的</w:t>
      </w:r>
      <w:r w:rsidR="004B52AA">
        <w:rPr>
          <w:rFonts w:ascii="仿宋_GB2312" w:eastAsia="仿宋_GB2312"/>
          <w:sz w:val="32"/>
          <w:szCs w:val="32"/>
        </w:rPr>
        <w:t>新模式</w:t>
      </w:r>
      <w:r w:rsidR="004B52AA">
        <w:rPr>
          <w:rFonts w:ascii="仿宋_GB2312" w:eastAsia="仿宋_GB2312" w:hint="eastAsia"/>
          <w:sz w:val="32"/>
          <w:szCs w:val="32"/>
        </w:rPr>
        <w:t>；加大</w:t>
      </w:r>
      <w:r w:rsidR="004B52AA">
        <w:rPr>
          <w:rFonts w:ascii="仿宋_GB2312" w:eastAsia="仿宋_GB2312"/>
          <w:sz w:val="32"/>
          <w:szCs w:val="32"/>
        </w:rPr>
        <w:t>在迪庆电视台、迪庆日报投稿力度，扩大宣传。</w:t>
      </w:r>
      <w:r w:rsidR="000918D2">
        <w:rPr>
          <w:rFonts w:ascii="仿宋_GB2312" w:eastAsia="仿宋_GB2312" w:hint="eastAsia"/>
          <w:sz w:val="32"/>
          <w:szCs w:val="32"/>
        </w:rPr>
        <w:t>每</w:t>
      </w:r>
      <w:r w:rsidR="004B52AA">
        <w:rPr>
          <w:rFonts w:ascii="仿宋_GB2312" w:eastAsia="仿宋_GB2312" w:hint="eastAsia"/>
          <w:sz w:val="32"/>
          <w:szCs w:val="32"/>
        </w:rPr>
        <w:t>年</w:t>
      </w:r>
      <w:r w:rsidR="004B52AA">
        <w:rPr>
          <w:rFonts w:ascii="仿宋_GB2312" w:eastAsia="仿宋_GB2312"/>
          <w:sz w:val="32"/>
          <w:szCs w:val="32"/>
        </w:rPr>
        <w:t>，学校向</w:t>
      </w:r>
      <w:r w:rsidR="004B52AA">
        <w:rPr>
          <w:rFonts w:ascii="仿宋_GB2312" w:eastAsia="仿宋_GB2312" w:hint="eastAsia"/>
          <w:sz w:val="32"/>
          <w:szCs w:val="32"/>
        </w:rPr>
        <w:t>州委</w:t>
      </w:r>
      <w:r w:rsidR="004B52AA">
        <w:rPr>
          <w:rFonts w:ascii="仿宋_GB2312" w:eastAsia="仿宋_GB2312"/>
          <w:sz w:val="32"/>
          <w:szCs w:val="32"/>
        </w:rPr>
        <w:t>、政府信息</w:t>
      </w:r>
      <w:r w:rsidR="004B52AA">
        <w:rPr>
          <w:rFonts w:ascii="仿宋_GB2312" w:eastAsia="仿宋_GB2312" w:hint="eastAsia"/>
          <w:sz w:val="32"/>
          <w:szCs w:val="32"/>
        </w:rPr>
        <w:t>“两中心</w:t>
      </w:r>
      <w:r w:rsidR="004B52AA">
        <w:rPr>
          <w:rFonts w:ascii="仿宋_GB2312" w:eastAsia="仿宋_GB2312"/>
          <w:sz w:val="32"/>
          <w:szCs w:val="32"/>
        </w:rPr>
        <w:t>”</w:t>
      </w:r>
      <w:r w:rsidR="004B52AA">
        <w:rPr>
          <w:rFonts w:ascii="仿宋_GB2312" w:eastAsia="仿宋_GB2312" w:hint="eastAsia"/>
          <w:sz w:val="32"/>
          <w:szCs w:val="32"/>
        </w:rPr>
        <w:t>报送</w:t>
      </w:r>
      <w:r w:rsidR="004B52AA">
        <w:rPr>
          <w:rFonts w:ascii="仿宋_GB2312" w:eastAsia="仿宋_GB2312"/>
          <w:sz w:val="32"/>
          <w:szCs w:val="32"/>
        </w:rPr>
        <w:t>信息</w:t>
      </w:r>
      <w:r w:rsidR="004B52AA">
        <w:rPr>
          <w:rFonts w:ascii="仿宋_GB2312" w:eastAsia="仿宋_GB2312" w:hint="eastAsia"/>
          <w:sz w:val="32"/>
          <w:szCs w:val="32"/>
        </w:rPr>
        <w:t>70余</w:t>
      </w:r>
      <w:r w:rsidR="004B52AA">
        <w:rPr>
          <w:rFonts w:ascii="仿宋_GB2312" w:eastAsia="仿宋_GB2312"/>
          <w:sz w:val="32"/>
          <w:szCs w:val="32"/>
        </w:rPr>
        <w:t>件，</w:t>
      </w:r>
      <w:r w:rsidR="004B52AA">
        <w:rPr>
          <w:rFonts w:ascii="仿宋_GB2312" w:eastAsia="仿宋_GB2312" w:hint="eastAsia"/>
          <w:sz w:val="32"/>
          <w:szCs w:val="32"/>
        </w:rPr>
        <w:t>迪庆</w:t>
      </w:r>
      <w:r w:rsidR="004B52AA">
        <w:rPr>
          <w:rFonts w:ascii="仿宋_GB2312" w:eastAsia="仿宋_GB2312"/>
          <w:sz w:val="32"/>
          <w:szCs w:val="32"/>
        </w:rPr>
        <w:t>职教官方微信发布</w:t>
      </w:r>
      <w:r w:rsidR="004B52AA">
        <w:rPr>
          <w:rFonts w:ascii="仿宋_GB2312" w:eastAsia="仿宋_GB2312" w:hint="eastAsia"/>
          <w:sz w:val="32"/>
          <w:szCs w:val="32"/>
        </w:rPr>
        <w:t>40余</w:t>
      </w:r>
      <w:r w:rsidR="004B52AA">
        <w:rPr>
          <w:rFonts w:ascii="仿宋_GB2312" w:eastAsia="仿宋_GB2312"/>
          <w:sz w:val="32"/>
          <w:szCs w:val="32"/>
        </w:rPr>
        <w:t>期160</w:t>
      </w:r>
      <w:r w:rsidR="004B52AA">
        <w:rPr>
          <w:rFonts w:ascii="仿宋_GB2312" w:eastAsia="仿宋_GB2312" w:hint="eastAsia"/>
          <w:sz w:val="32"/>
          <w:szCs w:val="32"/>
        </w:rPr>
        <w:t>余条</w:t>
      </w:r>
      <w:r w:rsidR="004B52AA">
        <w:rPr>
          <w:rFonts w:ascii="仿宋_GB2312" w:eastAsia="仿宋_GB2312"/>
          <w:sz w:val="32"/>
          <w:szCs w:val="32"/>
        </w:rPr>
        <w:t>图文信息</w:t>
      </w:r>
      <w:r w:rsidR="004B52AA">
        <w:rPr>
          <w:rFonts w:ascii="仿宋_GB2312" w:eastAsia="仿宋_GB2312" w:hint="eastAsia"/>
          <w:sz w:val="32"/>
          <w:szCs w:val="32"/>
        </w:rPr>
        <w:t>，</w:t>
      </w:r>
      <w:r w:rsidR="004B52AA">
        <w:rPr>
          <w:rFonts w:ascii="仿宋_GB2312" w:eastAsia="仿宋_GB2312"/>
          <w:sz w:val="32"/>
          <w:szCs w:val="32"/>
        </w:rPr>
        <w:t>迪庆电视台、迪庆日报</w:t>
      </w:r>
      <w:r w:rsidR="004B52AA">
        <w:rPr>
          <w:rFonts w:ascii="仿宋_GB2312" w:eastAsia="仿宋_GB2312" w:hint="eastAsia"/>
          <w:sz w:val="32"/>
          <w:szCs w:val="32"/>
        </w:rPr>
        <w:t>、</w:t>
      </w:r>
      <w:r w:rsidR="004B52AA">
        <w:rPr>
          <w:rFonts w:ascii="仿宋_GB2312" w:eastAsia="仿宋_GB2312"/>
          <w:sz w:val="32"/>
          <w:szCs w:val="32"/>
        </w:rPr>
        <w:t>三江资讯平台播出、刊登信息若干。</w:t>
      </w:r>
    </w:p>
    <w:p w14:paraId="1CA2366B" w14:textId="76B78A2F" w:rsidR="008D7B5F" w:rsidRDefault="00E75B93" w:rsidP="001A1984">
      <w:pPr>
        <w:spacing w:line="560" w:lineRule="exact"/>
        <w:ind w:firstLineChars="200" w:firstLine="640"/>
        <w:rPr>
          <w:rFonts w:ascii="仿宋_GB2312" w:eastAsia="仿宋_GB2312"/>
          <w:sz w:val="32"/>
          <w:szCs w:val="32"/>
        </w:rPr>
      </w:pPr>
      <w:r>
        <w:rPr>
          <w:rFonts w:ascii="黑体" w:eastAsia="黑体" w:hint="eastAsia"/>
          <w:sz w:val="32"/>
          <w:szCs w:val="32"/>
        </w:rPr>
        <w:t>廉洁自律</w:t>
      </w:r>
      <w:r>
        <w:rPr>
          <w:rFonts w:ascii="黑体" w:eastAsia="黑体"/>
          <w:sz w:val="32"/>
          <w:szCs w:val="32"/>
        </w:rPr>
        <w:t>、</w:t>
      </w:r>
      <w:r>
        <w:rPr>
          <w:rFonts w:ascii="黑体" w:eastAsia="黑体" w:hint="eastAsia"/>
          <w:sz w:val="32"/>
          <w:szCs w:val="32"/>
        </w:rPr>
        <w:t>拒腐防变</w:t>
      </w:r>
      <w:r w:rsidR="000918D2">
        <w:rPr>
          <w:rFonts w:ascii="黑体" w:eastAsia="黑体" w:hint="eastAsia"/>
          <w:sz w:val="32"/>
          <w:szCs w:val="32"/>
        </w:rPr>
        <w:t>。</w:t>
      </w:r>
      <w:r w:rsidR="008407A5">
        <w:rPr>
          <w:rFonts w:ascii="仿宋_GB2312" w:eastAsia="仿宋_GB2312" w:hint="eastAsia"/>
          <w:sz w:val="32"/>
          <w:szCs w:val="32"/>
        </w:rPr>
        <w:t>身为</w:t>
      </w:r>
      <w:r w:rsidR="008D7B5F" w:rsidRPr="008D7B5F">
        <w:rPr>
          <w:rFonts w:ascii="仿宋_GB2312" w:eastAsia="仿宋_GB2312" w:hint="eastAsia"/>
          <w:sz w:val="32"/>
          <w:szCs w:val="32"/>
        </w:rPr>
        <w:t>一名共产党员，在廉洁自律方面，坚持做到自重、自省、自警、自励。用党的纪律和国家的法律法规约束自己，时时刻刻按党员的标准严格要求自己，不断加强学习，</w:t>
      </w:r>
      <w:r w:rsidR="00753D40">
        <w:rPr>
          <w:rFonts w:ascii="仿宋_GB2312" w:eastAsia="仿宋_GB2312" w:hint="eastAsia"/>
          <w:sz w:val="32"/>
          <w:szCs w:val="32"/>
        </w:rPr>
        <w:t>党性修养</w:t>
      </w:r>
      <w:r w:rsidR="008D7B5F" w:rsidRPr="008D7B5F">
        <w:rPr>
          <w:rFonts w:ascii="仿宋_GB2312" w:eastAsia="仿宋_GB2312" w:hint="eastAsia"/>
          <w:sz w:val="32"/>
          <w:szCs w:val="32"/>
        </w:rPr>
        <w:t>和道德修养，吃苦在前，享受在后，以身作则，廉洁自律，</w:t>
      </w:r>
      <w:r w:rsidR="007D4F0B">
        <w:rPr>
          <w:rFonts w:ascii="仿宋_GB2312" w:eastAsia="仿宋_GB2312" w:hint="eastAsia"/>
          <w:sz w:val="32"/>
          <w:szCs w:val="32"/>
        </w:rPr>
        <w:t>引导和管好家属及</w:t>
      </w:r>
      <w:r w:rsidR="002639C5">
        <w:rPr>
          <w:rFonts w:ascii="仿宋_GB2312" w:eastAsia="仿宋_GB2312" w:hint="eastAsia"/>
          <w:sz w:val="32"/>
          <w:szCs w:val="32"/>
        </w:rPr>
        <w:t>科</w:t>
      </w:r>
      <w:r w:rsidR="006D7FBE">
        <w:rPr>
          <w:rFonts w:ascii="仿宋_GB2312" w:eastAsia="仿宋_GB2312" w:hint="eastAsia"/>
          <w:sz w:val="32"/>
          <w:szCs w:val="32"/>
        </w:rPr>
        <w:t>室</w:t>
      </w:r>
      <w:r w:rsidR="007D4F0B">
        <w:rPr>
          <w:rFonts w:ascii="仿宋_GB2312" w:eastAsia="仿宋_GB2312" w:hint="eastAsia"/>
          <w:sz w:val="32"/>
          <w:szCs w:val="32"/>
        </w:rPr>
        <w:t>工作人员，</w:t>
      </w:r>
      <w:r w:rsidR="008D7B5F" w:rsidRPr="008D7B5F">
        <w:rPr>
          <w:rFonts w:ascii="仿宋_GB2312" w:eastAsia="仿宋_GB2312" w:hint="eastAsia"/>
          <w:sz w:val="32"/>
          <w:szCs w:val="32"/>
        </w:rPr>
        <w:t>保持清醒的头脑，抵制腐朽思想的侵蚀，严格遵守党的纪律，努力工作。</w:t>
      </w:r>
    </w:p>
    <w:p w14:paraId="10FB7D00" w14:textId="72F33732" w:rsidR="005A02F7" w:rsidRDefault="005A02F7" w:rsidP="005A02F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以来，和丽忠同志服从学校大局，根据学校工作安排参与香格里拉职业学院筹建和组建工作，克服了各方面的困难，积极主动作为，为学院筹建组建工作做出了积极的贡献，得到了上级部门和学校的认可。如今，和丽忠同志依然在教育教学和管理一线，用对职业教育的热爱和忠诚，</w:t>
      </w:r>
      <w:r w:rsidRPr="005A02F7">
        <w:rPr>
          <w:rFonts w:ascii="仿宋_GB2312" w:eastAsia="仿宋_GB2312" w:hint="eastAsia"/>
          <w:sz w:val="32"/>
          <w:szCs w:val="32"/>
        </w:rPr>
        <w:t>坚守职教初心</w:t>
      </w:r>
      <w:r w:rsidR="00FB01D4">
        <w:rPr>
          <w:rFonts w:ascii="仿宋_GB2312" w:eastAsia="仿宋_GB2312" w:hint="eastAsia"/>
          <w:sz w:val="32"/>
          <w:szCs w:val="32"/>
        </w:rPr>
        <w:t>，默默奉献。</w:t>
      </w:r>
    </w:p>
    <w:sectPr w:rsidR="005A02F7" w:rsidSect="005A02F7">
      <w:footerReference w:type="even" r:id="rId8"/>
      <w:footerReference w:type="default" r:id="rId9"/>
      <w:pgSz w:w="11906" w:h="16838"/>
      <w:pgMar w:top="1440" w:right="1797" w:bottom="993" w:left="1797" w:header="851" w:footer="55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E697" w14:textId="77777777" w:rsidR="0044246B" w:rsidRDefault="0044246B">
      <w:r>
        <w:separator/>
      </w:r>
    </w:p>
  </w:endnote>
  <w:endnote w:type="continuationSeparator" w:id="0">
    <w:p w14:paraId="70701CA6" w14:textId="77777777" w:rsidR="0044246B" w:rsidRDefault="0044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6A09" w14:textId="77777777" w:rsidR="003A05E9" w:rsidRDefault="003A05E9" w:rsidP="003A05E9">
    <w:pPr>
      <w:pStyle w:val="a3"/>
    </w:pPr>
    <w:r>
      <w:fldChar w:fldCharType="begin"/>
    </w:r>
    <w:r>
      <w:instrText>PAGE   \* MERGEFORMAT</w:instrText>
    </w:r>
    <w:r>
      <w:fldChar w:fldCharType="separate"/>
    </w:r>
    <w:r w:rsidR="0063239A" w:rsidRPr="0063239A">
      <w:rPr>
        <w:noProof/>
        <w:lang w:val="zh-CN"/>
      </w:rPr>
      <w:t>-</w:t>
    </w:r>
    <w:r w:rsidR="0063239A">
      <w:rPr>
        <w:noProof/>
      </w:rPr>
      <w:t xml:space="preserve"> 6 -</w:t>
    </w:r>
    <w:r>
      <w:fldChar w:fldCharType="end"/>
    </w:r>
  </w:p>
  <w:p w14:paraId="6DB9C7FD" w14:textId="77777777" w:rsidR="00670AD0" w:rsidRDefault="00670A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840" w14:textId="77777777" w:rsidR="00670AD0" w:rsidRDefault="00670AD0" w:rsidP="003A05E9">
    <w:pPr>
      <w:pStyle w:val="a3"/>
      <w:jc w:val="right"/>
    </w:pPr>
    <w:r>
      <w:fldChar w:fldCharType="begin"/>
    </w:r>
    <w:r>
      <w:instrText>PAGE   \* MERGEFORMAT</w:instrText>
    </w:r>
    <w:r>
      <w:fldChar w:fldCharType="separate"/>
    </w:r>
    <w:r w:rsidR="0063239A" w:rsidRPr="0063239A">
      <w:rPr>
        <w:noProof/>
        <w:lang w:val="zh-CN"/>
      </w:rPr>
      <w:t>-</w:t>
    </w:r>
    <w:r w:rsidR="0063239A">
      <w:rPr>
        <w:noProof/>
      </w:rPr>
      <w:t xml:space="preserve"> 5 -</w:t>
    </w:r>
    <w:r>
      <w:fldChar w:fldCharType="end"/>
    </w:r>
  </w:p>
  <w:p w14:paraId="53C7E201" w14:textId="77777777" w:rsidR="00670AD0" w:rsidRDefault="00670A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6D72" w14:textId="77777777" w:rsidR="0044246B" w:rsidRDefault="0044246B">
      <w:r>
        <w:separator/>
      </w:r>
    </w:p>
  </w:footnote>
  <w:footnote w:type="continuationSeparator" w:id="0">
    <w:p w14:paraId="6C9A3CC5" w14:textId="77777777" w:rsidR="0044246B" w:rsidRDefault="0044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E77B5"/>
    <w:multiLevelType w:val="hybridMultilevel"/>
    <w:tmpl w:val="CF5CA608"/>
    <w:lvl w:ilvl="0" w:tplc="92765546">
      <w:start w:val="1"/>
      <w:numFmt w:val="japaneseCounting"/>
      <w:lvlText w:val="（%1）"/>
      <w:lvlJc w:val="left"/>
      <w:pPr>
        <w:ind w:left="5050" w:hanging="1080"/>
      </w:pPr>
      <w:rPr>
        <w:rFonts w:hint="default"/>
      </w:rPr>
    </w:lvl>
    <w:lvl w:ilvl="1" w:tplc="04090019" w:tentative="1">
      <w:start w:val="1"/>
      <w:numFmt w:val="lowerLetter"/>
      <w:lvlText w:val="%2)"/>
      <w:lvlJc w:val="left"/>
      <w:pPr>
        <w:ind w:left="4810" w:hanging="420"/>
      </w:pPr>
    </w:lvl>
    <w:lvl w:ilvl="2" w:tplc="0409001B" w:tentative="1">
      <w:start w:val="1"/>
      <w:numFmt w:val="lowerRoman"/>
      <w:lvlText w:val="%3."/>
      <w:lvlJc w:val="right"/>
      <w:pPr>
        <w:ind w:left="5230" w:hanging="420"/>
      </w:pPr>
    </w:lvl>
    <w:lvl w:ilvl="3" w:tplc="0409000F" w:tentative="1">
      <w:start w:val="1"/>
      <w:numFmt w:val="decimal"/>
      <w:lvlText w:val="%4."/>
      <w:lvlJc w:val="left"/>
      <w:pPr>
        <w:ind w:left="5650" w:hanging="420"/>
      </w:pPr>
    </w:lvl>
    <w:lvl w:ilvl="4" w:tplc="04090019" w:tentative="1">
      <w:start w:val="1"/>
      <w:numFmt w:val="lowerLetter"/>
      <w:lvlText w:val="%5)"/>
      <w:lvlJc w:val="left"/>
      <w:pPr>
        <w:ind w:left="6070" w:hanging="420"/>
      </w:pPr>
    </w:lvl>
    <w:lvl w:ilvl="5" w:tplc="0409001B" w:tentative="1">
      <w:start w:val="1"/>
      <w:numFmt w:val="lowerRoman"/>
      <w:lvlText w:val="%6."/>
      <w:lvlJc w:val="right"/>
      <w:pPr>
        <w:ind w:left="6490" w:hanging="420"/>
      </w:pPr>
    </w:lvl>
    <w:lvl w:ilvl="6" w:tplc="0409000F" w:tentative="1">
      <w:start w:val="1"/>
      <w:numFmt w:val="decimal"/>
      <w:lvlText w:val="%7."/>
      <w:lvlJc w:val="left"/>
      <w:pPr>
        <w:ind w:left="6910" w:hanging="420"/>
      </w:pPr>
    </w:lvl>
    <w:lvl w:ilvl="7" w:tplc="04090019" w:tentative="1">
      <w:start w:val="1"/>
      <w:numFmt w:val="lowerLetter"/>
      <w:lvlText w:val="%8)"/>
      <w:lvlJc w:val="left"/>
      <w:pPr>
        <w:ind w:left="7330" w:hanging="420"/>
      </w:pPr>
    </w:lvl>
    <w:lvl w:ilvl="8" w:tplc="0409001B" w:tentative="1">
      <w:start w:val="1"/>
      <w:numFmt w:val="lowerRoman"/>
      <w:lvlText w:val="%9."/>
      <w:lvlJc w:val="right"/>
      <w:pPr>
        <w:ind w:left="7750" w:hanging="420"/>
      </w:pPr>
    </w:lvl>
  </w:abstractNum>
  <w:abstractNum w:abstractNumId="1" w15:restartNumberingAfterBreak="0">
    <w:nsid w:val="458D0642"/>
    <w:multiLevelType w:val="hybridMultilevel"/>
    <w:tmpl w:val="CF5CA608"/>
    <w:lvl w:ilvl="0" w:tplc="92765546">
      <w:start w:val="1"/>
      <w:numFmt w:val="japaneseCounting"/>
      <w:lvlText w:val="（%1）"/>
      <w:lvlJc w:val="left"/>
      <w:pPr>
        <w:ind w:left="5050" w:hanging="1080"/>
      </w:pPr>
      <w:rPr>
        <w:rFonts w:hint="default"/>
      </w:rPr>
    </w:lvl>
    <w:lvl w:ilvl="1" w:tplc="04090019" w:tentative="1">
      <w:start w:val="1"/>
      <w:numFmt w:val="lowerLetter"/>
      <w:lvlText w:val="%2)"/>
      <w:lvlJc w:val="left"/>
      <w:pPr>
        <w:ind w:left="4810" w:hanging="420"/>
      </w:pPr>
    </w:lvl>
    <w:lvl w:ilvl="2" w:tplc="0409001B" w:tentative="1">
      <w:start w:val="1"/>
      <w:numFmt w:val="lowerRoman"/>
      <w:lvlText w:val="%3."/>
      <w:lvlJc w:val="right"/>
      <w:pPr>
        <w:ind w:left="5230" w:hanging="420"/>
      </w:pPr>
    </w:lvl>
    <w:lvl w:ilvl="3" w:tplc="0409000F" w:tentative="1">
      <w:start w:val="1"/>
      <w:numFmt w:val="decimal"/>
      <w:lvlText w:val="%4."/>
      <w:lvlJc w:val="left"/>
      <w:pPr>
        <w:ind w:left="5650" w:hanging="420"/>
      </w:pPr>
    </w:lvl>
    <w:lvl w:ilvl="4" w:tplc="04090019" w:tentative="1">
      <w:start w:val="1"/>
      <w:numFmt w:val="lowerLetter"/>
      <w:lvlText w:val="%5)"/>
      <w:lvlJc w:val="left"/>
      <w:pPr>
        <w:ind w:left="6070" w:hanging="420"/>
      </w:pPr>
    </w:lvl>
    <w:lvl w:ilvl="5" w:tplc="0409001B" w:tentative="1">
      <w:start w:val="1"/>
      <w:numFmt w:val="lowerRoman"/>
      <w:lvlText w:val="%6."/>
      <w:lvlJc w:val="right"/>
      <w:pPr>
        <w:ind w:left="6490" w:hanging="420"/>
      </w:pPr>
    </w:lvl>
    <w:lvl w:ilvl="6" w:tplc="0409000F" w:tentative="1">
      <w:start w:val="1"/>
      <w:numFmt w:val="decimal"/>
      <w:lvlText w:val="%7."/>
      <w:lvlJc w:val="left"/>
      <w:pPr>
        <w:ind w:left="6910" w:hanging="420"/>
      </w:pPr>
    </w:lvl>
    <w:lvl w:ilvl="7" w:tplc="04090019" w:tentative="1">
      <w:start w:val="1"/>
      <w:numFmt w:val="lowerLetter"/>
      <w:lvlText w:val="%8)"/>
      <w:lvlJc w:val="left"/>
      <w:pPr>
        <w:ind w:left="7330" w:hanging="420"/>
      </w:pPr>
    </w:lvl>
    <w:lvl w:ilvl="8" w:tplc="0409001B" w:tentative="1">
      <w:start w:val="1"/>
      <w:numFmt w:val="lowerRoman"/>
      <w:lvlText w:val="%9."/>
      <w:lvlJc w:val="right"/>
      <w:pPr>
        <w:ind w:left="7750" w:hanging="420"/>
      </w:pPr>
    </w:lvl>
  </w:abstractNum>
  <w:abstractNum w:abstractNumId="2" w15:restartNumberingAfterBreak="0">
    <w:nsid w:val="4E780ACA"/>
    <w:multiLevelType w:val="hybridMultilevel"/>
    <w:tmpl w:val="CF5CA608"/>
    <w:lvl w:ilvl="0" w:tplc="92765546">
      <w:start w:val="1"/>
      <w:numFmt w:val="japaneseCounting"/>
      <w:lvlText w:val="（%1）"/>
      <w:lvlJc w:val="left"/>
      <w:pPr>
        <w:ind w:left="5050" w:hanging="1080"/>
      </w:pPr>
      <w:rPr>
        <w:rFonts w:hint="default"/>
      </w:rPr>
    </w:lvl>
    <w:lvl w:ilvl="1" w:tplc="04090019" w:tentative="1">
      <w:start w:val="1"/>
      <w:numFmt w:val="lowerLetter"/>
      <w:lvlText w:val="%2)"/>
      <w:lvlJc w:val="left"/>
      <w:pPr>
        <w:ind w:left="4810" w:hanging="420"/>
      </w:pPr>
    </w:lvl>
    <w:lvl w:ilvl="2" w:tplc="0409001B" w:tentative="1">
      <w:start w:val="1"/>
      <w:numFmt w:val="lowerRoman"/>
      <w:lvlText w:val="%3."/>
      <w:lvlJc w:val="right"/>
      <w:pPr>
        <w:ind w:left="5230" w:hanging="420"/>
      </w:pPr>
    </w:lvl>
    <w:lvl w:ilvl="3" w:tplc="0409000F" w:tentative="1">
      <w:start w:val="1"/>
      <w:numFmt w:val="decimal"/>
      <w:lvlText w:val="%4."/>
      <w:lvlJc w:val="left"/>
      <w:pPr>
        <w:ind w:left="5650" w:hanging="420"/>
      </w:pPr>
    </w:lvl>
    <w:lvl w:ilvl="4" w:tplc="04090019" w:tentative="1">
      <w:start w:val="1"/>
      <w:numFmt w:val="lowerLetter"/>
      <w:lvlText w:val="%5)"/>
      <w:lvlJc w:val="left"/>
      <w:pPr>
        <w:ind w:left="6070" w:hanging="420"/>
      </w:pPr>
    </w:lvl>
    <w:lvl w:ilvl="5" w:tplc="0409001B" w:tentative="1">
      <w:start w:val="1"/>
      <w:numFmt w:val="lowerRoman"/>
      <w:lvlText w:val="%6."/>
      <w:lvlJc w:val="right"/>
      <w:pPr>
        <w:ind w:left="6490" w:hanging="420"/>
      </w:pPr>
    </w:lvl>
    <w:lvl w:ilvl="6" w:tplc="0409000F" w:tentative="1">
      <w:start w:val="1"/>
      <w:numFmt w:val="decimal"/>
      <w:lvlText w:val="%7."/>
      <w:lvlJc w:val="left"/>
      <w:pPr>
        <w:ind w:left="6910" w:hanging="420"/>
      </w:pPr>
    </w:lvl>
    <w:lvl w:ilvl="7" w:tplc="04090019" w:tentative="1">
      <w:start w:val="1"/>
      <w:numFmt w:val="lowerLetter"/>
      <w:lvlText w:val="%8)"/>
      <w:lvlJc w:val="left"/>
      <w:pPr>
        <w:ind w:left="7330" w:hanging="420"/>
      </w:pPr>
    </w:lvl>
    <w:lvl w:ilvl="8" w:tplc="0409001B" w:tentative="1">
      <w:start w:val="1"/>
      <w:numFmt w:val="lowerRoman"/>
      <w:lvlText w:val="%9."/>
      <w:lvlJc w:val="right"/>
      <w:pPr>
        <w:ind w:left="7750" w:hanging="420"/>
      </w:pPr>
    </w:lvl>
  </w:abstractNum>
  <w:abstractNum w:abstractNumId="3" w15:restartNumberingAfterBreak="0">
    <w:nsid w:val="55543A74"/>
    <w:multiLevelType w:val="hybridMultilevel"/>
    <w:tmpl w:val="7C60CC4E"/>
    <w:lvl w:ilvl="0" w:tplc="17A09C80">
      <w:start w:val="1"/>
      <w:numFmt w:val="japaneseCounting"/>
      <w:lvlText w:val="（%1）"/>
      <w:lvlJc w:val="left"/>
      <w:pPr>
        <w:ind w:left="1720" w:hanging="108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75804C5"/>
    <w:multiLevelType w:val="hybridMultilevel"/>
    <w:tmpl w:val="128E3428"/>
    <w:lvl w:ilvl="0" w:tplc="48D444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639B0CA1"/>
    <w:multiLevelType w:val="hybridMultilevel"/>
    <w:tmpl w:val="CBD2B94C"/>
    <w:lvl w:ilvl="0" w:tplc="E4065986">
      <w:start w:val="1"/>
      <w:numFmt w:val="japaneseCounting"/>
      <w:lvlText w:val="（%1）"/>
      <w:lvlJc w:val="left"/>
      <w:pPr>
        <w:ind w:left="1928" w:hanging="1080"/>
      </w:pPr>
      <w:rPr>
        <w:rFonts w:hint="default"/>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6" w15:restartNumberingAfterBreak="0">
    <w:nsid w:val="6EB73A66"/>
    <w:multiLevelType w:val="hybridMultilevel"/>
    <w:tmpl w:val="CF5CA608"/>
    <w:lvl w:ilvl="0" w:tplc="92765546">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7A6F429E"/>
    <w:multiLevelType w:val="hybridMultilevel"/>
    <w:tmpl w:val="C44C397C"/>
    <w:lvl w:ilvl="0" w:tplc="904085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5"/>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5F"/>
    <w:rsid w:val="00023AA8"/>
    <w:rsid w:val="00046E24"/>
    <w:rsid w:val="00047BA9"/>
    <w:rsid w:val="00054686"/>
    <w:rsid w:val="000567CA"/>
    <w:rsid w:val="00060D2F"/>
    <w:rsid w:val="000802CA"/>
    <w:rsid w:val="000858C1"/>
    <w:rsid w:val="00085F5D"/>
    <w:rsid w:val="000918D2"/>
    <w:rsid w:val="000933D2"/>
    <w:rsid w:val="000938F5"/>
    <w:rsid w:val="000A23BF"/>
    <w:rsid w:val="000A5382"/>
    <w:rsid w:val="000B25C1"/>
    <w:rsid w:val="000C720F"/>
    <w:rsid w:val="00101162"/>
    <w:rsid w:val="0013643A"/>
    <w:rsid w:val="00167C73"/>
    <w:rsid w:val="001775CC"/>
    <w:rsid w:val="00185873"/>
    <w:rsid w:val="001917F5"/>
    <w:rsid w:val="001A1984"/>
    <w:rsid w:val="001E3B3B"/>
    <w:rsid w:val="00202B36"/>
    <w:rsid w:val="00225CAB"/>
    <w:rsid w:val="00227FE1"/>
    <w:rsid w:val="0024062A"/>
    <w:rsid w:val="00256F17"/>
    <w:rsid w:val="002639C5"/>
    <w:rsid w:val="00290344"/>
    <w:rsid w:val="00293004"/>
    <w:rsid w:val="002C795A"/>
    <w:rsid w:val="002D71ED"/>
    <w:rsid w:val="002E1363"/>
    <w:rsid w:val="002E5C3C"/>
    <w:rsid w:val="00313B17"/>
    <w:rsid w:val="00315A93"/>
    <w:rsid w:val="00324E96"/>
    <w:rsid w:val="0034212C"/>
    <w:rsid w:val="00342EF1"/>
    <w:rsid w:val="00363D8C"/>
    <w:rsid w:val="0037675D"/>
    <w:rsid w:val="00377CB4"/>
    <w:rsid w:val="00381AD8"/>
    <w:rsid w:val="003863C7"/>
    <w:rsid w:val="00391C3E"/>
    <w:rsid w:val="00393C60"/>
    <w:rsid w:val="00396A6B"/>
    <w:rsid w:val="003A0258"/>
    <w:rsid w:val="003A05E9"/>
    <w:rsid w:val="003A5777"/>
    <w:rsid w:val="003A64C8"/>
    <w:rsid w:val="0044246B"/>
    <w:rsid w:val="00455EA1"/>
    <w:rsid w:val="00486F07"/>
    <w:rsid w:val="0049224D"/>
    <w:rsid w:val="004B52AA"/>
    <w:rsid w:val="004E2902"/>
    <w:rsid w:val="00536C40"/>
    <w:rsid w:val="00540FDA"/>
    <w:rsid w:val="00541574"/>
    <w:rsid w:val="00547E3F"/>
    <w:rsid w:val="0057215F"/>
    <w:rsid w:val="00584A5B"/>
    <w:rsid w:val="005A02F7"/>
    <w:rsid w:val="005A382B"/>
    <w:rsid w:val="0063239A"/>
    <w:rsid w:val="00646745"/>
    <w:rsid w:val="006534F1"/>
    <w:rsid w:val="00670AD0"/>
    <w:rsid w:val="006917C6"/>
    <w:rsid w:val="006D118A"/>
    <w:rsid w:val="006D65FD"/>
    <w:rsid w:val="006D7FBE"/>
    <w:rsid w:val="006E0CAC"/>
    <w:rsid w:val="006F6713"/>
    <w:rsid w:val="00737654"/>
    <w:rsid w:val="00753D40"/>
    <w:rsid w:val="00753FE3"/>
    <w:rsid w:val="007A4339"/>
    <w:rsid w:val="007B6FA1"/>
    <w:rsid w:val="007D4F0B"/>
    <w:rsid w:val="00802DC1"/>
    <w:rsid w:val="00805308"/>
    <w:rsid w:val="0080787C"/>
    <w:rsid w:val="008407A5"/>
    <w:rsid w:val="008555FA"/>
    <w:rsid w:val="0087217B"/>
    <w:rsid w:val="0089678A"/>
    <w:rsid w:val="008A7135"/>
    <w:rsid w:val="008B3518"/>
    <w:rsid w:val="008B5C49"/>
    <w:rsid w:val="008C03C2"/>
    <w:rsid w:val="008C771B"/>
    <w:rsid w:val="008D7B5F"/>
    <w:rsid w:val="008F4855"/>
    <w:rsid w:val="00912618"/>
    <w:rsid w:val="00917964"/>
    <w:rsid w:val="0093093A"/>
    <w:rsid w:val="00963A8F"/>
    <w:rsid w:val="00974B1D"/>
    <w:rsid w:val="00994690"/>
    <w:rsid w:val="009E4C7A"/>
    <w:rsid w:val="00A23FEF"/>
    <w:rsid w:val="00A65290"/>
    <w:rsid w:val="00A919FF"/>
    <w:rsid w:val="00AA0B41"/>
    <w:rsid w:val="00AB3981"/>
    <w:rsid w:val="00AB4CCE"/>
    <w:rsid w:val="00AD578A"/>
    <w:rsid w:val="00AF5500"/>
    <w:rsid w:val="00B44196"/>
    <w:rsid w:val="00B52166"/>
    <w:rsid w:val="00BA62DF"/>
    <w:rsid w:val="00BF62C2"/>
    <w:rsid w:val="00C152F4"/>
    <w:rsid w:val="00C22E00"/>
    <w:rsid w:val="00C3359C"/>
    <w:rsid w:val="00C343CD"/>
    <w:rsid w:val="00C7248D"/>
    <w:rsid w:val="00C9744F"/>
    <w:rsid w:val="00CA04BE"/>
    <w:rsid w:val="00CB599A"/>
    <w:rsid w:val="00CC3C50"/>
    <w:rsid w:val="00CC5D64"/>
    <w:rsid w:val="00CE2C4E"/>
    <w:rsid w:val="00D0344D"/>
    <w:rsid w:val="00D126B0"/>
    <w:rsid w:val="00D21683"/>
    <w:rsid w:val="00D45242"/>
    <w:rsid w:val="00D538A0"/>
    <w:rsid w:val="00D61124"/>
    <w:rsid w:val="00DB4774"/>
    <w:rsid w:val="00DC0B41"/>
    <w:rsid w:val="00DD3F1E"/>
    <w:rsid w:val="00DF72AA"/>
    <w:rsid w:val="00E14D0A"/>
    <w:rsid w:val="00E24D0E"/>
    <w:rsid w:val="00E256FD"/>
    <w:rsid w:val="00E25864"/>
    <w:rsid w:val="00E71DF2"/>
    <w:rsid w:val="00E75B93"/>
    <w:rsid w:val="00E80900"/>
    <w:rsid w:val="00EA1390"/>
    <w:rsid w:val="00EA69F5"/>
    <w:rsid w:val="00EA79A3"/>
    <w:rsid w:val="00EB1D01"/>
    <w:rsid w:val="00EB445E"/>
    <w:rsid w:val="00EB7F83"/>
    <w:rsid w:val="00ED2590"/>
    <w:rsid w:val="00EE1B04"/>
    <w:rsid w:val="00F0003B"/>
    <w:rsid w:val="00F12DAE"/>
    <w:rsid w:val="00F61583"/>
    <w:rsid w:val="00FA0B2E"/>
    <w:rsid w:val="00FB01D4"/>
    <w:rsid w:val="00FB1D7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8E862"/>
  <w15:chartTrackingRefBased/>
  <w15:docId w15:val="{3FFED5AA-AA4B-4B76-8902-6EC5F62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75CC"/>
    <w:pPr>
      <w:tabs>
        <w:tab w:val="center" w:pos="4153"/>
        <w:tab w:val="right" w:pos="8306"/>
      </w:tabs>
      <w:snapToGrid w:val="0"/>
      <w:jc w:val="left"/>
    </w:pPr>
    <w:rPr>
      <w:sz w:val="18"/>
      <w:szCs w:val="18"/>
    </w:rPr>
  </w:style>
  <w:style w:type="character" w:styleId="a5">
    <w:name w:val="page number"/>
    <w:basedOn w:val="a0"/>
    <w:rsid w:val="001775CC"/>
  </w:style>
  <w:style w:type="paragraph" w:styleId="a6">
    <w:name w:val="header"/>
    <w:basedOn w:val="a"/>
    <w:link w:val="a7"/>
    <w:rsid w:val="00670AD0"/>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670AD0"/>
    <w:rPr>
      <w:kern w:val="2"/>
      <w:sz w:val="18"/>
      <w:szCs w:val="18"/>
    </w:rPr>
  </w:style>
  <w:style w:type="character" w:customStyle="1" w:styleId="a4">
    <w:name w:val="页脚 字符"/>
    <w:link w:val="a3"/>
    <w:uiPriority w:val="99"/>
    <w:rsid w:val="00670AD0"/>
    <w:rPr>
      <w:kern w:val="2"/>
      <w:sz w:val="18"/>
      <w:szCs w:val="18"/>
    </w:rPr>
  </w:style>
  <w:style w:type="paragraph" w:styleId="a8">
    <w:name w:val="Balloon Text"/>
    <w:basedOn w:val="a"/>
    <w:link w:val="a9"/>
    <w:rsid w:val="00E24D0E"/>
    <w:rPr>
      <w:sz w:val="18"/>
      <w:szCs w:val="18"/>
    </w:rPr>
  </w:style>
  <w:style w:type="character" w:customStyle="1" w:styleId="a9">
    <w:name w:val="批注框文本 字符"/>
    <w:link w:val="a8"/>
    <w:rsid w:val="00E24D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6117908-2BD1-4261-8572-FD2FD2E9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444</Words>
  <Characters>2532</Characters>
  <Application>Microsoft Office Word</Application>
  <DocSecurity>0</DocSecurity>
  <Lines>21</Lines>
  <Paragraphs>5</Paragraphs>
  <ScaleCrop>false</ScaleCrop>
  <Company>微软中国</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校长德能勤绩廉述职报告</dc:title>
  <dc:subject/>
  <dc:creator>建东</dc:creator>
  <cp:keywords/>
  <dc:description/>
  <cp:lastModifiedBy>秋水 无痕</cp:lastModifiedBy>
  <cp:revision>6</cp:revision>
  <cp:lastPrinted>2016-04-25T02:03:00Z</cp:lastPrinted>
  <dcterms:created xsi:type="dcterms:W3CDTF">2023-07-20T14:43:00Z</dcterms:created>
  <dcterms:modified xsi:type="dcterms:W3CDTF">2023-07-21T00:04:00Z</dcterms:modified>
</cp:coreProperties>
</file>